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7" w:rsidRPr="00DF3677" w:rsidRDefault="00DF3677" w:rsidP="004B24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2D3BB6" w:rsidRPr="00DF3677" w:rsidRDefault="002D3BB6" w:rsidP="004B24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DF3677">
        <w:rPr>
          <w:rFonts w:ascii="Times New Roman" w:hAnsi="Times New Roman" w:cs="Times New Roman"/>
          <w:b/>
          <w:i/>
          <w:sz w:val="32"/>
        </w:rPr>
        <w:t>Oddziaływanie współczesnych bajek animowanych</w:t>
      </w:r>
    </w:p>
    <w:p w:rsidR="00FC4FA2" w:rsidRPr="00DF3677" w:rsidRDefault="002D3BB6" w:rsidP="004B24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DF3677">
        <w:rPr>
          <w:rFonts w:ascii="Times New Roman" w:hAnsi="Times New Roman" w:cs="Times New Roman"/>
          <w:b/>
          <w:i/>
          <w:sz w:val="32"/>
        </w:rPr>
        <w:t xml:space="preserve"> i programów</w:t>
      </w:r>
      <w:r w:rsidR="004B24BB" w:rsidRPr="00DF3677">
        <w:rPr>
          <w:rFonts w:ascii="Times New Roman" w:hAnsi="Times New Roman" w:cs="Times New Roman"/>
          <w:b/>
          <w:i/>
          <w:sz w:val="32"/>
        </w:rPr>
        <w:t xml:space="preserve"> telewizyjnych</w:t>
      </w:r>
      <w:r w:rsidRPr="00DF3677">
        <w:rPr>
          <w:rFonts w:ascii="Times New Roman" w:hAnsi="Times New Roman" w:cs="Times New Roman"/>
          <w:b/>
          <w:i/>
          <w:sz w:val="32"/>
        </w:rPr>
        <w:t xml:space="preserve"> na dziecko</w:t>
      </w:r>
    </w:p>
    <w:p w:rsidR="00DF3677" w:rsidRPr="004B24BB" w:rsidRDefault="00DF3677" w:rsidP="004B24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2D3BB6" w:rsidRPr="004B24BB" w:rsidRDefault="002D3BB6" w:rsidP="004B24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DF3677" w:rsidRDefault="002D3BB6" w:rsidP="004B2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B24BB">
        <w:rPr>
          <w:rFonts w:ascii="Times New Roman" w:hAnsi="Times New Roman" w:cs="Times New Roman"/>
          <w:sz w:val="24"/>
        </w:rPr>
        <w:t xml:space="preserve">Świat obrazu jest światem bardzo atrakcyjnym, kolorowym i łatwym w odbiorze.  Bardzo bogata oferta telewizyjna jest skierowana właśnie do najmłodszych, którym wystarczy jedynie naciśnięcie przycisku pilota, aby przenieść się w krainę ulubionej bajki animowanej. Niestety treści najbardziej lubiane przez najmłodszych widzów nie zawsze są dla nich odpowiednie. </w:t>
      </w:r>
    </w:p>
    <w:p w:rsidR="00DF3677" w:rsidRDefault="007C7383" w:rsidP="00DF3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B24BB">
        <w:rPr>
          <w:rFonts w:ascii="Times New Roman" w:hAnsi="Times New Roman" w:cs="Times New Roman"/>
          <w:sz w:val="24"/>
        </w:rPr>
        <w:t xml:space="preserve">Co roku przychodzą do przedszkoli/szkół nowe pokolenia </w:t>
      </w:r>
      <w:r w:rsidRPr="00DF3677">
        <w:rPr>
          <w:rFonts w:ascii="Times New Roman" w:hAnsi="Times New Roman" w:cs="Times New Roman"/>
          <w:sz w:val="24"/>
          <w:u w:val="single"/>
        </w:rPr>
        <w:t>„telemaniakalnych”</w:t>
      </w:r>
      <w:r w:rsidRPr="004B24BB">
        <w:rPr>
          <w:rFonts w:ascii="Times New Roman" w:hAnsi="Times New Roman" w:cs="Times New Roman"/>
          <w:sz w:val="24"/>
        </w:rPr>
        <w:t xml:space="preserve"> dzieci, które mają coraz słabszą wyobraźnię, są nadpobudliwe ruchowo, rozchwiane emocjonalnie </w:t>
      </w:r>
      <w:r w:rsidR="00DF3677">
        <w:rPr>
          <w:rFonts w:ascii="Times New Roman" w:hAnsi="Times New Roman" w:cs="Times New Roman"/>
          <w:sz w:val="24"/>
        </w:rPr>
        <w:t xml:space="preserve">                 </w:t>
      </w:r>
      <w:r w:rsidRPr="004B24BB">
        <w:rPr>
          <w:rFonts w:ascii="Times New Roman" w:hAnsi="Times New Roman" w:cs="Times New Roman"/>
          <w:sz w:val="24"/>
        </w:rPr>
        <w:t>i mają obniżoną zdolność koncentracji uwagi. W znacznym stopniu odpowiedzialne za taki stan rzeczy są bajki i programy telewizyjne oglądane przez nasze pociechy. Wiele kreskówek zaburza znany nam – dorosłym – obraz rzeczywistości, kreując</w:t>
      </w:r>
      <w:r w:rsidR="002E3A2C" w:rsidRPr="004B24BB">
        <w:rPr>
          <w:rFonts w:ascii="Times New Roman" w:hAnsi="Times New Roman" w:cs="Times New Roman"/>
          <w:sz w:val="24"/>
        </w:rPr>
        <w:t xml:space="preserve"> m.in. </w:t>
      </w:r>
      <w:r w:rsidRPr="004B24BB">
        <w:rPr>
          <w:rFonts w:ascii="Times New Roman" w:hAnsi="Times New Roman" w:cs="Times New Roman"/>
          <w:sz w:val="24"/>
        </w:rPr>
        <w:t xml:space="preserve">bohaterów z super mocami, postaci bardzo płytkie moralnie, </w:t>
      </w:r>
      <w:r w:rsidR="002E3A2C" w:rsidRPr="004B24BB">
        <w:rPr>
          <w:rFonts w:ascii="Times New Roman" w:hAnsi="Times New Roman" w:cs="Times New Roman"/>
          <w:sz w:val="24"/>
        </w:rPr>
        <w:t>czy sytuacje, w których</w:t>
      </w:r>
      <w:r w:rsidRPr="004B24BB">
        <w:rPr>
          <w:rFonts w:ascii="Times New Roman" w:hAnsi="Times New Roman" w:cs="Times New Roman"/>
          <w:sz w:val="24"/>
        </w:rPr>
        <w:t xml:space="preserve"> jest mnós</w:t>
      </w:r>
      <w:r w:rsidR="002E3A2C" w:rsidRPr="004B24BB">
        <w:rPr>
          <w:rFonts w:ascii="Times New Roman" w:hAnsi="Times New Roman" w:cs="Times New Roman"/>
          <w:sz w:val="24"/>
        </w:rPr>
        <w:t xml:space="preserve">two przemocy </w:t>
      </w:r>
      <w:r w:rsidR="00DF3677">
        <w:rPr>
          <w:rFonts w:ascii="Times New Roman" w:hAnsi="Times New Roman" w:cs="Times New Roman"/>
          <w:sz w:val="24"/>
        </w:rPr>
        <w:t xml:space="preserve">                 </w:t>
      </w:r>
      <w:r w:rsidR="002E3A2C" w:rsidRPr="004B24BB">
        <w:rPr>
          <w:rFonts w:ascii="Times New Roman" w:hAnsi="Times New Roman" w:cs="Times New Roman"/>
          <w:sz w:val="24"/>
        </w:rPr>
        <w:t xml:space="preserve">i aktów </w:t>
      </w:r>
      <w:r w:rsidR="002E3A2C" w:rsidRPr="004B24BB">
        <w:rPr>
          <w:rFonts w:ascii="Times New Roman" w:hAnsi="Times New Roman" w:cs="Times New Roman"/>
          <w:sz w:val="24"/>
          <w:szCs w:val="24"/>
        </w:rPr>
        <w:t>wandalizmu.</w:t>
      </w:r>
      <w:r w:rsidR="004B24BB" w:rsidRPr="004B24BB">
        <w:rPr>
          <w:rFonts w:ascii="Times New Roman" w:hAnsi="Times New Roman" w:cs="Times New Roman"/>
          <w:sz w:val="24"/>
          <w:szCs w:val="24"/>
        </w:rPr>
        <w:t xml:space="preserve"> Dźwięk,  kolor i obraz tworzą ogólny klimat emocjonalny.  Jeśli tło dźwiękowe programu jest zbyt głośne i hałaśliwe, głos krzykliwy i pełen wrzasków, </w:t>
      </w:r>
      <w:r w:rsidR="00DF36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B24BB" w:rsidRPr="004B24BB">
        <w:rPr>
          <w:rFonts w:ascii="Times New Roman" w:hAnsi="Times New Roman" w:cs="Times New Roman"/>
          <w:sz w:val="24"/>
          <w:szCs w:val="24"/>
        </w:rPr>
        <w:t xml:space="preserve">a kolorystyka agresywna, trudno o koncentrację i spokój dziecka. Taki klimat wywołuje niezdrowe podniecenie, oszołomienie i nadruchliwość. Może to powodować wystąpienie  </w:t>
      </w:r>
      <w:r w:rsidR="00DF36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B24BB" w:rsidRPr="004B24BB">
        <w:rPr>
          <w:rFonts w:ascii="Times New Roman" w:hAnsi="Times New Roman" w:cs="Times New Roman"/>
          <w:sz w:val="24"/>
          <w:szCs w:val="24"/>
        </w:rPr>
        <w:t>u dziecka trudności w skupieniu, odrabianiu lekcji, czy rozmowie.</w:t>
      </w:r>
    </w:p>
    <w:p w:rsidR="007C7383" w:rsidRPr="004B24BB" w:rsidRDefault="007C7383" w:rsidP="00DF3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B24BB">
        <w:rPr>
          <w:rFonts w:ascii="Times New Roman" w:hAnsi="Times New Roman" w:cs="Times New Roman"/>
          <w:sz w:val="24"/>
        </w:rPr>
        <w:t xml:space="preserve">Musimy zwrócić szczególną uwagę na to, że dzieci w tak młodym wieku nie zawsze są w stanie prawidłowo ocenić co jest realne, a co jest fikcją. Zagrożenie potęguje brak odpowiednich wzorców do naśladowania w większości bajek. </w:t>
      </w:r>
      <w:r w:rsidR="00DF3677" w:rsidRPr="00DF3677">
        <w:rPr>
          <w:rFonts w:ascii="Times New Roman" w:hAnsi="Times New Roman" w:cs="Times New Roman"/>
          <w:sz w:val="24"/>
        </w:rPr>
        <w:t xml:space="preserve">Bohaterowie programów dla dzieci, którymi są także osoby je prowadzące, stają się bardzo często modelami, których zachowanie zostaje naśladowane przez najmłodszych widzów. Jeżeli bohater budzi w dziecku sympatię, a jego zachowanie jest agresywne i złośliwe, to zyskuje ono jeszcze większą siłę oddziaływania jako wzór. </w:t>
      </w:r>
      <w:r w:rsidR="00DF3677" w:rsidRPr="00DF3677">
        <w:rPr>
          <w:rFonts w:ascii="Times New Roman" w:hAnsi="Times New Roman" w:cs="Times New Roman"/>
        </w:rPr>
        <w:t>Nie można pominąć również wzorów wypowiadania się, jakie występują w programach telewizyjnych (poprawna wymowa, błędy językowe, wulgaryzmy, wyzwiska).</w:t>
      </w:r>
    </w:p>
    <w:p w:rsidR="004B24BB" w:rsidRDefault="004B24BB" w:rsidP="004B2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F3677" w:rsidRDefault="00DF3677" w:rsidP="004B2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F3677" w:rsidRPr="004B24BB" w:rsidRDefault="00DF3677" w:rsidP="004B2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C7383" w:rsidRPr="004B24BB" w:rsidRDefault="007C7383" w:rsidP="004B2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B24BB">
        <w:rPr>
          <w:rFonts w:ascii="Times New Roman" w:hAnsi="Times New Roman" w:cs="Times New Roman"/>
          <w:sz w:val="24"/>
        </w:rPr>
        <w:lastRenderedPageBreak/>
        <w:t>Warto przyjrzeć się zwłaszcza takim rodzajom bajek, jak:</w:t>
      </w:r>
    </w:p>
    <w:p w:rsidR="004B24BB" w:rsidRPr="004B24BB" w:rsidRDefault="004B24BB" w:rsidP="004B2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C7383" w:rsidRPr="004B24BB" w:rsidRDefault="007C7383" w:rsidP="004B24BB">
      <w:pPr>
        <w:pStyle w:val="Akapitzlist"/>
        <w:numPr>
          <w:ilvl w:val="0"/>
          <w:numId w:val="2"/>
        </w:numPr>
        <w:spacing w:after="0" w:line="360" w:lineRule="auto"/>
        <w:ind w:hanging="294"/>
        <w:rPr>
          <w:rFonts w:ascii="Times New Roman" w:hAnsi="Times New Roman" w:cs="Times New Roman"/>
          <w:sz w:val="24"/>
        </w:rPr>
      </w:pPr>
      <w:r w:rsidRPr="004B24BB">
        <w:rPr>
          <w:rFonts w:ascii="Times New Roman" w:hAnsi="Times New Roman" w:cs="Times New Roman"/>
          <w:b/>
          <w:sz w:val="24"/>
        </w:rPr>
        <w:t>bajki japońskie</w:t>
      </w:r>
      <w:r w:rsidRPr="004B24BB">
        <w:rPr>
          <w:rFonts w:ascii="Times New Roman" w:hAnsi="Times New Roman" w:cs="Times New Roman"/>
          <w:sz w:val="24"/>
        </w:rPr>
        <w:t xml:space="preserve"> – których wspólnym elementem są </w:t>
      </w:r>
      <w:r w:rsidRPr="004B24BB">
        <w:rPr>
          <w:rFonts w:ascii="Times New Roman" w:hAnsi="Times New Roman" w:cs="Times New Roman"/>
          <w:sz w:val="24"/>
          <w:u w:val="single"/>
        </w:rPr>
        <w:t>moce</w:t>
      </w:r>
      <w:r w:rsidRPr="004B24BB">
        <w:rPr>
          <w:rFonts w:ascii="Times New Roman" w:hAnsi="Times New Roman" w:cs="Times New Roman"/>
        </w:rPr>
        <w:t>, którymi bohaterowie miotają, porażają się, niszczą wszystko, co im przeszkadza lub utrudnia realizację planów</w:t>
      </w:r>
      <w:r w:rsidR="002E3A2C" w:rsidRPr="004B24BB">
        <w:rPr>
          <w:rFonts w:ascii="Times New Roman" w:hAnsi="Times New Roman" w:cs="Times New Roman"/>
        </w:rPr>
        <w:t>;</w:t>
      </w:r>
    </w:p>
    <w:p w:rsidR="002E3A2C" w:rsidRPr="004B24BB" w:rsidRDefault="002E3A2C" w:rsidP="004B24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E3A2C" w:rsidRPr="004B24BB" w:rsidRDefault="002E3A2C" w:rsidP="004B24BB">
      <w:pPr>
        <w:pStyle w:val="Akapitzlist"/>
        <w:numPr>
          <w:ilvl w:val="0"/>
          <w:numId w:val="2"/>
        </w:numPr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B24BB">
        <w:rPr>
          <w:rFonts w:ascii="Times New Roman" w:hAnsi="Times New Roman" w:cs="Times New Roman"/>
          <w:b/>
        </w:rPr>
        <w:t>bajki „bezsensowne”</w:t>
      </w:r>
      <w:r w:rsidRPr="004B24BB">
        <w:rPr>
          <w:rFonts w:ascii="Times New Roman" w:hAnsi="Times New Roman" w:cs="Times New Roman"/>
        </w:rPr>
        <w:t xml:space="preserve"> – w których bohaterowie (zwykle małe dzieci) żyją we własnym świecie pozbawionym kontroli dorosłych. </w:t>
      </w:r>
      <w:r w:rsidRPr="004B24BB">
        <w:rPr>
          <w:rFonts w:ascii="Times New Roman" w:hAnsi="Times New Roman" w:cs="Times New Roman"/>
          <w:sz w:val="24"/>
          <w:szCs w:val="24"/>
        </w:rPr>
        <w:t>Dzieciaki bekają, wymiotują, używają wulgarnych słów, biją i wyśmiewają słabszych. Niekiedy doskonale znają nawet problemy dorosłych (zdrada małżeńska, seks) i przenoszą je do swojego świata;</w:t>
      </w:r>
    </w:p>
    <w:p w:rsidR="002E3A2C" w:rsidRPr="004B24BB" w:rsidRDefault="002E3A2C" w:rsidP="004B24B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A2C" w:rsidRPr="004B24BB" w:rsidRDefault="002E3A2C" w:rsidP="004B24BB">
      <w:pPr>
        <w:pStyle w:val="Akapitzlist"/>
        <w:numPr>
          <w:ilvl w:val="0"/>
          <w:numId w:val="2"/>
        </w:numPr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B24BB">
        <w:rPr>
          <w:rFonts w:ascii="Times New Roman" w:hAnsi="Times New Roman" w:cs="Times New Roman"/>
          <w:b/>
        </w:rPr>
        <w:t>animacje z duchami/straszydłami</w:t>
      </w:r>
      <w:r w:rsidRPr="004B24BB">
        <w:rPr>
          <w:rFonts w:ascii="Times New Roman" w:hAnsi="Times New Roman" w:cs="Times New Roman"/>
        </w:rPr>
        <w:t xml:space="preserve"> –oglądanie ich przez dziecko, które jest wrażliwe emocjonalnie może wyrządzić szkodę jego psychice – dziecko może stać się nerwowe, lękliwe;</w:t>
      </w:r>
    </w:p>
    <w:p w:rsidR="002E3A2C" w:rsidRPr="004B24BB" w:rsidRDefault="002E3A2C" w:rsidP="004B24B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A2C" w:rsidRPr="002E3A2C" w:rsidRDefault="002E3A2C" w:rsidP="004B24BB">
      <w:pPr>
        <w:pStyle w:val="Akapitzlist"/>
        <w:numPr>
          <w:ilvl w:val="0"/>
          <w:numId w:val="2"/>
        </w:numPr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B24BB">
        <w:rPr>
          <w:rFonts w:ascii="Times New Roman" w:hAnsi="Times New Roman" w:cs="Times New Roman"/>
          <w:b/>
        </w:rPr>
        <w:t>bajki futurystyczne</w:t>
      </w:r>
      <w:r w:rsidRPr="004B24BB">
        <w:rPr>
          <w:rFonts w:ascii="Times New Roman" w:hAnsi="Times New Roman" w:cs="Times New Roman"/>
        </w:rPr>
        <w:t xml:space="preserve"> – wysoki poziom agresji, walka, przemoc, ludzie – roboty, pomieszanie czasu i przestrzeni, wykrzywione twarze bohaterów, które zdecydowanie zaburzają u dziecka wizje otaczającego</w:t>
      </w:r>
      <w:r w:rsidRPr="002E3A2C">
        <w:rPr>
          <w:rFonts w:ascii="Times New Roman" w:hAnsi="Times New Roman" w:cs="Times New Roman"/>
        </w:rPr>
        <w:t xml:space="preserve"> je świata. </w:t>
      </w:r>
    </w:p>
    <w:p w:rsidR="007C7383" w:rsidRPr="002E3A2C" w:rsidRDefault="007C7383" w:rsidP="004B24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C7383" w:rsidRPr="00302C50" w:rsidRDefault="004B24BB" w:rsidP="004B24B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2C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Należy pamiętać o tym, że </w:t>
      </w:r>
      <w:r w:rsidRPr="00302C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głównym problemem wcale nie są treści</w:t>
      </w:r>
      <w:r w:rsidRPr="00302C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które przekazują kreskówki, lecz </w:t>
      </w:r>
      <w:r w:rsidRPr="00302C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nieumiejętność ich zrozumienia przez dziecko</w:t>
      </w:r>
      <w:r w:rsidRPr="00302C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to, że oglądając bajkę                  jest ono pozostawione samo sobie z występującym w niej problemem.</w:t>
      </w:r>
    </w:p>
    <w:p w:rsidR="004B24BB" w:rsidRDefault="004B24BB" w:rsidP="004B24B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24BB" w:rsidRDefault="004B24BB" w:rsidP="004B24B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24BB" w:rsidRPr="00DF3677" w:rsidRDefault="004B24BB" w:rsidP="004B2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B24BB">
        <w:rPr>
          <w:rFonts w:ascii="Times New Roman" w:hAnsi="Times New Roman" w:cs="Times New Roman"/>
        </w:rPr>
        <w:t xml:space="preserve">Materiał </w:t>
      </w:r>
      <w:r w:rsidRPr="00DF3677">
        <w:rPr>
          <w:rFonts w:ascii="Times New Roman" w:hAnsi="Times New Roman" w:cs="Times New Roman"/>
          <w:sz w:val="24"/>
        </w:rPr>
        <w:t>opracowała:</w:t>
      </w:r>
    </w:p>
    <w:p w:rsidR="004B24BB" w:rsidRPr="00DF3677" w:rsidRDefault="004B24BB" w:rsidP="004B2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3677">
        <w:rPr>
          <w:rFonts w:ascii="Times New Roman" w:hAnsi="Times New Roman" w:cs="Times New Roman"/>
          <w:sz w:val="24"/>
        </w:rPr>
        <w:tab/>
      </w:r>
      <w:r w:rsidRPr="00DF3677">
        <w:rPr>
          <w:rFonts w:ascii="Times New Roman" w:hAnsi="Times New Roman" w:cs="Times New Roman"/>
          <w:sz w:val="24"/>
        </w:rPr>
        <w:tab/>
      </w:r>
      <w:r w:rsidRPr="00DF3677">
        <w:rPr>
          <w:rFonts w:ascii="Times New Roman" w:hAnsi="Times New Roman" w:cs="Times New Roman"/>
          <w:sz w:val="24"/>
        </w:rPr>
        <w:tab/>
      </w:r>
      <w:r w:rsidRPr="00DF3677">
        <w:rPr>
          <w:rFonts w:ascii="Times New Roman" w:hAnsi="Times New Roman" w:cs="Times New Roman"/>
          <w:sz w:val="24"/>
        </w:rPr>
        <w:tab/>
      </w:r>
      <w:r w:rsidRPr="00DF3677">
        <w:rPr>
          <w:rFonts w:ascii="Times New Roman" w:hAnsi="Times New Roman" w:cs="Times New Roman"/>
          <w:sz w:val="24"/>
        </w:rPr>
        <w:tab/>
      </w:r>
      <w:r w:rsidRPr="00DF3677">
        <w:rPr>
          <w:rFonts w:ascii="Times New Roman" w:hAnsi="Times New Roman" w:cs="Times New Roman"/>
          <w:sz w:val="24"/>
        </w:rPr>
        <w:tab/>
      </w:r>
      <w:r w:rsidRPr="00DF3677">
        <w:rPr>
          <w:rFonts w:ascii="Times New Roman" w:hAnsi="Times New Roman" w:cs="Times New Roman"/>
          <w:sz w:val="24"/>
        </w:rPr>
        <w:tab/>
      </w:r>
      <w:r w:rsidRPr="00DF3677">
        <w:rPr>
          <w:rFonts w:ascii="Times New Roman" w:hAnsi="Times New Roman" w:cs="Times New Roman"/>
          <w:sz w:val="24"/>
        </w:rPr>
        <w:tab/>
      </w:r>
      <w:r w:rsidRPr="00DF3677">
        <w:rPr>
          <w:rFonts w:ascii="Times New Roman" w:hAnsi="Times New Roman" w:cs="Times New Roman"/>
          <w:sz w:val="24"/>
        </w:rPr>
        <w:tab/>
      </w:r>
      <w:r w:rsidRPr="00DF3677">
        <w:rPr>
          <w:rFonts w:ascii="Times New Roman" w:hAnsi="Times New Roman" w:cs="Times New Roman"/>
          <w:sz w:val="24"/>
        </w:rPr>
        <w:tab/>
        <w:t>Emilia Gajewska</w:t>
      </w:r>
    </w:p>
    <w:p w:rsidR="004B24BB" w:rsidRPr="00DF3677" w:rsidRDefault="004B24BB" w:rsidP="004B2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B24BB" w:rsidRPr="00DF3677" w:rsidRDefault="004B24BB" w:rsidP="004B24B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24BB" w:rsidRPr="00DF3677" w:rsidRDefault="004B24BB" w:rsidP="004B24B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F3677">
        <w:rPr>
          <w:rFonts w:ascii="Times New Roman" w:hAnsi="Times New Roman" w:cs="Times New Roman"/>
          <w:b/>
        </w:rPr>
        <w:t>Bibliografia:</w:t>
      </w:r>
    </w:p>
    <w:p w:rsidR="004B24BB" w:rsidRPr="00DF3677" w:rsidRDefault="004B24BB" w:rsidP="004B2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4BB" w:rsidRPr="00DF3677" w:rsidRDefault="004B24BB" w:rsidP="004B24BB">
      <w:pPr>
        <w:pStyle w:val="Tekstprzypisudolnego"/>
        <w:numPr>
          <w:ilvl w:val="0"/>
          <w:numId w:val="3"/>
        </w:numPr>
        <w:jc w:val="both"/>
        <w:rPr>
          <w:sz w:val="24"/>
          <w:szCs w:val="24"/>
        </w:rPr>
      </w:pPr>
      <w:r w:rsidRPr="00DF3677">
        <w:rPr>
          <w:sz w:val="24"/>
          <w:szCs w:val="24"/>
        </w:rPr>
        <w:t xml:space="preserve">M. Braun – Gałkowska, Telewizja Dzieciom, Analiza treści programów, „Problemy Opiekuńczo – Wychowawcze”, nr 10, 1995, </w:t>
      </w:r>
    </w:p>
    <w:p w:rsidR="004B24BB" w:rsidRPr="00DF3677" w:rsidRDefault="004B24BB" w:rsidP="004B24BB">
      <w:pPr>
        <w:pStyle w:val="Tekstprzypisudolnego"/>
        <w:ind w:left="720"/>
        <w:jc w:val="both"/>
        <w:rPr>
          <w:sz w:val="24"/>
          <w:szCs w:val="24"/>
        </w:rPr>
      </w:pPr>
    </w:p>
    <w:p w:rsidR="004B24BB" w:rsidRPr="00DF3677" w:rsidRDefault="004B24BB" w:rsidP="004B24BB">
      <w:pPr>
        <w:pStyle w:val="Tekstprzypisudolnego"/>
        <w:numPr>
          <w:ilvl w:val="0"/>
          <w:numId w:val="3"/>
        </w:numPr>
        <w:jc w:val="both"/>
        <w:rPr>
          <w:sz w:val="24"/>
          <w:szCs w:val="24"/>
        </w:rPr>
      </w:pPr>
      <w:r w:rsidRPr="00DF3677">
        <w:rPr>
          <w:sz w:val="24"/>
          <w:szCs w:val="24"/>
        </w:rPr>
        <w:t>R. Jarecka, Uwaga na kreskówki!, „Edukacja Twojego Dziecka”, nr 5, 2002,</w:t>
      </w:r>
    </w:p>
    <w:p w:rsidR="004B24BB" w:rsidRPr="00DF3677" w:rsidRDefault="004B24BB" w:rsidP="004B24BB">
      <w:pPr>
        <w:pStyle w:val="Akapitzlist"/>
        <w:rPr>
          <w:sz w:val="24"/>
          <w:szCs w:val="24"/>
        </w:rPr>
      </w:pPr>
    </w:p>
    <w:p w:rsidR="004B24BB" w:rsidRPr="00DF3677" w:rsidRDefault="00DF3677" w:rsidP="004B24BB">
      <w:pPr>
        <w:pStyle w:val="Tekstprzypisudolnego"/>
        <w:numPr>
          <w:ilvl w:val="0"/>
          <w:numId w:val="3"/>
        </w:numPr>
        <w:jc w:val="both"/>
        <w:rPr>
          <w:sz w:val="24"/>
          <w:szCs w:val="24"/>
        </w:rPr>
      </w:pPr>
      <w:r w:rsidRPr="00DF3677">
        <w:rPr>
          <w:sz w:val="24"/>
          <w:szCs w:val="24"/>
        </w:rPr>
        <w:t>B. Gajewska, Mass media a młody odbiorca, „Wychowawca”, nr 9, 2006.</w:t>
      </w:r>
    </w:p>
    <w:p w:rsidR="004B24BB" w:rsidRPr="00DF3677" w:rsidRDefault="004B24BB" w:rsidP="004B2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4B24BB" w:rsidRPr="00DF3677" w:rsidSect="00FC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C57"/>
    <w:multiLevelType w:val="hybridMultilevel"/>
    <w:tmpl w:val="F84E8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E334E"/>
    <w:multiLevelType w:val="hybridMultilevel"/>
    <w:tmpl w:val="61CC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478F6"/>
    <w:multiLevelType w:val="hybridMultilevel"/>
    <w:tmpl w:val="B04A7F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BB6"/>
    <w:rsid w:val="002D3BB6"/>
    <w:rsid w:val="002E3A2C"/>
    <w:rsid w:val="00302C50"/>
    <w:rsid w:val="004B24BB"/>
    <w:rsid w:val="007C7383"/>
    <w:rsid w:val="00843074"/>
    <w:rsid w:val="00B17794"/>
    <w:rsid w:val="00DF3677"/>
    <w:rsid w:val="00FA2322"/>
    <w:rsid w:val="00FC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3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4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24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Sylwia</cp:lastModifiedBy>
  <cp:revision>3</cp:revision>
  <dcterms:created xsi:type="dcterms:W3CDTF">2019-06-10T06:21:00Z</dcterms:created>
  <dcterms:modified xsi:type="dcterms:W3CDTF">2019-06-10T06:21:00Z</dcterms:modified>
</cp:coreProperties>
</file>