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1F3" w:rsidRPr="000331F3" w:rsidRDefault="000331F3" w:rsidP="005A313C">
      <w:pPr>
        <w:jc w:val="center"/>
        <w:rPr>
          <w:rFonts w:ascii="Amatic" w:hAnsi="Amatic"/>
          <w:b/>
          <w:bCs/>
          <w:noProof/>
          <w:color w:val="C45911" w:themeColor="accent2" w:themeShade="BF"/>
          <w:sz w:val="144"/>
          <w:szCs w:val="144"/>
        </w:rPr>
      </w:pPr>
      <w:r w:rsidRPr="000331F3">
        <w:rPr>
          <w:rFonts w:ascii="Amatic" w:hAnsi="Amatic"/>
          <w:b/>
          <w:bCs/>
          <w:noProof/>
          <w:color w:val="FF0000"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696A3A3D">
            <wp:simplePos x="0" y="0"/>
            <wp:positionH relativeFrom="column">
              <wp:posOffset>-394970</wp:posOffset>
            </wp:positionH>
            <wp:positionV relativeFrom="paragraph">
              <wp:posOffset>-746760</wp:posOffset>
            </wp:positionV>
            <wp:extent cx="2924175" cy="3366550"/>
            <wp:effectExtent l="0" t="0" r="0" b="5715"/>
            <wp:wrapNone/>
            <wp:docPr id="2" name="Obraz 2" descr="Znalezione obrazy dla zapytania dzień zdrowego jedz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dzień zdrowego jedzen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36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31F3">
        <w:rPr>
          <w:rFonts w:ascii="Amatic" w:hAnsi="Amatic"/>
          <w:b/>
          <w:bCs/>
          <w:noProof/>
          <w:color w:val="FF0000"/>
          <w:sz w:val="144"/>
          <w:szCs w:val="144"/>
        </w:rPr>
        <w:t xml:space="preserve">8 LISTOPADA </w:t>
      </w:r>
    </w:p>
    <w:p w:rsidR="000331F3" w:rsidRDefault="000331F3" w:rsidP="005A313C">
      <w:pPr>
        <w:jc w:val="center"/>
        <w:rPr>
          <w:rFonts w:ascii="Amatic" w:hAnsi="Amatic"/>
          <w:b/>
          <w:bCs/>
          <w:color w:val="FFD966" w:themeColor="accent4" w:themeTint="99"/>
          <w:sz w:val="72"/>
          <w:szCs w:val="72"/>
        </w:rPr>
      </w:pPr>
      <w:r>
        <w:rPr>
          <w:rFonts w:ascii="Amatic" w:hAnsi="Amatic"/>
          <w:b/>
          <w:bCs/>
          <w:noProof/>
          <w:color w:val="C45911" w:themeColor="accent2" w:themeShade="BF"/>
          <w:sz w:val="96"/>
          <w:szCs w:val="96"/>
        </w:rPr>
        <w:t xml:space="preserve"> </w:t>
      </w:r>
      <w:r w:rsidR="005A313C" w:rsidRPr="000331F3">
        <w:rPr>
          <w:rFonts w:ascii="Amatic" w:hAnsi="Amatic"/>
          <w:b/>
          <w:bCs/>
          <w:noProof/>
          <w:color w:val="C45911" w:themeColor="accent2" w:themeShade="BF"/>
          <w:sz w:val="72"/>
          <w:szCs w:val="72"/>
        </w:rPr>
        <w:t>EUROPEJSKI</w:t>
      </w:r>
      <w:r w:rsidR="005A313C" w:rsidRPr="000331F3">
        <w:rPr>
          <w:rFonts w:ascii="Amatic" w:hAnsi="Amatic"/>
          <w:b/>
          <w:bCs/>
          <w:noProof/>
          <w:sz w:val="72"/>
          <w:szCs w:val="72"/>
        </w:rPr>
        <w:t xml:space="preserve"> </w:t>
      </w:r>
      <w:r w:rsidR="005A313C" w:rsidRPr="000331F3">
        <w:rPr>
          <w:rFonts w:ascii="Amatic" w:hAnsi="Amatic"/>
          <w:b/>
          <w:bCs/>
          <w:noProof/>
          <w:color w:val="A8D08D" w:themeColor="accent6" w:themeTint="99"/>
          <w:sz w:val="72"/>
          <w:szCs w:val="72"/>
        </w:rPr>
        <w:t xml:space="preserve">  DZIEŃ   </w:t>
      </w:r>
      <w:r w:rsidR="005A313C" w:rsidRPr="000331F3">
        <w:rPr>
          <w:rFonts w:ascii="Amatic" w:hAnsi="Amatic"/>
          <w:b/>
          <w:bCs/>
          <w:noProof/>
          <w:color w:val="F4B083" w:themeColor="accent2" w:themeTint="99"/>
          <w:sz w:val="72"/>
          <w:szCs w:val="72"/>
        </w:rPr>
        <w:t>ZDROWEGO</w:t>
      </w:r>
      <w:r w:rsidR="005A313C" w:rsidRPr="000331F3">
        <w:rPr>
          <w:rFonts w:ascii="Amatic" w:hAnsi="Amatic"/>
          <w:b/>
          <w:bCs/>
          <w:color w:val="F4B083" w:themeColor="accent2" w:themeTint="99"/>
          <w:sz w:val="72"/>
          <w:szCs w:val="72"/>
        </w:rPr>
        <w:t xml:space="preserve">  </w:t>
      </w:r>
      <w:r w:rsidR="005A313C" w:rsidRPr="000331F3">
        <w:rPr>
          <w:rFonts w:ascii="Amatic" w:hAnsi="Amatic"/>
          <w:b/>
          <w:bCs/>
          <w:color w:val="FFD966" w:themeColor="accent4" w:themeTint="99"/>
          <w:sz w:val="72"/>
          <w:szCs w:val="72"/>
        </w:rPr>
        <w:t xml:space="preserve"> </w:t>
      </w:r>
    </w:p>
    <w:p w:rsidR="00244CC9" w:rsidRDefault="005A313C" w:rsidP="005A313C">
      <w:pPr>
        <w:jc w:val="center"/>
        <w:rPr>
          <w:rFonts w:ascii="Amatic" w:hAnsi="Amatic"/>
          <w:b/>
          <w:bCs/>
          <w:color w:val="538135" w:themeColor="accent6" w:themeShade="BF"/>
          <w:sz w:val="72"/>
          <w:szCs w:val="72"/>
        </w:rPr>
      </w:pPr>
      <w:r w:rsidRPr="000331F3">
        <w:rPr>
          <w:rFonts w:ascii="Amatic" w:hAnsi="Amatic"/>
          <w:b/>
          <w:bCs/>
          <w:color w:val="FFD966" w:themeColor="accent4" w:themeTint="99"/>
          <w:sz w:val="72"/>
          <w:szCs w:val="72"/>
        </w:rPr>
        <w:t xml:space="preserve">ODŻYWIANIA   </w:t>
      </w:r>
      <w:r w:rsidRPr="000331F3">
        <w:rPr>
          <w:rFonts w:ascii="Amatic" w:hAnsi="Amatic"/>
          <w:b/>
          <w:bCs/>
          <w:color w:val="C45911" w:themeColor="accent2" w:themeShade="BF"/>
          <w:sz w:val="72"/>
          <w:szCs w:val="72"/>
        </w:rPr>
        <w:t>I</w:t>
      </w:r>
      <w:r w:rsidRPr="000331F3">
        <w:rPr>
          <w:rFonts w:ascii="Amatic" w:hAnsi="Amatic"/>
          <w:b/>
          <w:bCs/>
          <w:sz w:val="72"/>
          <w:szCs w:val="72"/>
        </w:rPr>
        <w:t xml:space="preserve">   </w:t>
      </w:r>
      <w:r w:rsidRPr="000331F3">
        <w:rPr>
          <w:rFonts w:ascii="Amatic" w:hAnsi="Amatic"/>
          <w:b/>
          <w:bCs/>
          <w:color w:val="538135" w:themeColor="accent6" w:themeShade="BF"/>
          <w:sz w:val="72"/>
          <w:szCs w:val="72"/>
        </w:rPr>
        <w:t>GOTOWANIA</w:t>
      </w:r>
    </w:p>
    <w:p w:rsidR="000331F3" w:rsidRDefault="00AE39C3" w:rsidP="005A313C">
      <w:pPr>
        <w:jc w:val="center"/>
        <w:rPr>
          <w:rFonts w:ascii="Amatic" w:hAnsi="Amatic"/>
          <w:b/>
          <w:bCs/>
          <w:color w:val="538135" w:themeColor="accent6" w:themeShade="BF"/>
          <w:sz w:val="72"/>
          <w:szCs w:val="72"/>
        </w:rPr>
      </w:pPr>
      <w:r w:rsidRPr="00AE39C3">
        <w:rPr>
          <w:noProof/>
        </w:rPr>
        <w:drawing>
          <wp:inline distT="0" distB="0" distL="0" distR="0" wp14:anchorId="7EB44498" wp14:editId="64B869F6">
            <wp:extent cx="444410" cy="5429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556" cy="54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1F3" w:rsidRDefault="000331F3" w:rsidP="000331F3">
      <w:pPr>
        <w:jc w:val="center"/>
        <w:rPr>
          <w:rFonts w:ascii="Amatic SC" w:hAnsi="Amatic SC"/>
          <w:b/>
          <w:bCs/>
          <w:color w:val="A80000"/>
          <w:sz w:val="52"/>
          <w:szCs w:val="52"/>
          <w14:textFill>
            <w14:solidFill>
              <w14:srgbClr w14:val="A80000">
                <w14:lumMod w14:val="75000"/>
              </w14:srgbClr>
            </w14:solidFill>
          </w14:textFill>
        </w:rPr>
      </w:pPr>
      <w:r w:rsidRPr="000331F3">
        <w:rPr>
          <w:rFonts w:ascii="Amatic SC" w:hAnsi="Amatic SC"/>
          <w:b/>
          <w:bCs/>
          <w:color w:val="A80000"/>
          <w:sz w:val="52"/>
          <w:szCs w:val="52"/>
          <w14:textFill>
            <w14:solidFill>
              <w14:srgbClr w14:val="A80000">
                <w14:lumMod w14:val="75000"/>
              </w14:srgbClr>
            </w14:solidFill>
          </w14:textFill>
        </w:rPr>
        <w:t>8 listopada o godzinie 11.00 w grupach „pszczółki” i „sówki”</w:t>
      </w:r>
    </w:p>
    <w:p w:rsidR="000331F3" w:rsidRPr="000331F3" w:rsidRDefault="000331F3" w:rsidP="000331F3">
      <w:pPr>
        <w:jc w:val="center"/>
        <w:rPr>
          <w:rFonts w:ascii="Amatic SC" w:hAnsi="Amatic SC"/>
          <w:b/>
          <w:bCs/>
          <w:color w:val="A80000"/>
          <w:sz w:val="52"/>
          <w:szCs w:val="52"/>
          <w14:textFill>
            <w14:solidFill>
              <w14:srgbClr w14:val="A80000">
                <w14:lumMod w14:val="75000"/>
              </w14:srgbClr>
            </w14:solidFill>
          </w14:textFill>
        </w:rPr>
      </w:pPr>
      <w:r w:rsidRPr="000331F3">
        <w:rPr>
          <w:rFonts w:ascii="Amatic SC" w:hAnsi="Amatic SC"/>
          <w:b/>
          <w:bCs/>
          <w:color w:val="A80000"/>
          <w:sz w:val="52"/>
          <w:szCs w:val="52"/>
          <w14:textFill>
            <w14:solidFill>
              <w14:srgbClr w14:val="A80000">
                <w14:lumMod w14:val="75000"/>
              </w14:srgbClr>
            </w14:solidFill>
          </w14:textFill>
        </w:rPr>
        <w:t xml:space="preserve"> odbędą się</w:t>
      </w:r>
      <w:r>
        <w:rPr>
          <w:rFonts w:ascii="Amatic SC" w:hAnsi="Amatic SC"/>
          <w:b/>
          <w:bCs/>
          <w:color w:val="A80000"/>
          <w:sz w:val="52"/>
          <w:szCs w:val="52"/>
          <w14:textFill>
            <w14:solidFill>
              <w14:srgbClr w14:val="A80000">
                <w14:lumMod w14:val="75000"/>
              </w14:srgbClr>
            </w14:solidFill>
          </w14:textFill>
        </w:rPr>
        <w:t xml:space="preserve"> </w:t>
      </w:r>
      <w:r w:rsidRPr="000331F3">
        <w:rPr>
          <w:rFonts w:ascii="Amatic SC" w:hAnsi="Amatic SC"/>
          <w:b/>
          <w:bCs/>
          <w:color w:val="A80000"/>
          <w:sz w:val="52"/>
          <w:szCs w:val="52"/>
          <w14:textFill>
            <w14:solidFill>
              <w14:srgbClr w14:val="A80000">
                <w14:lumMod w14:val="75000"/>
              </w14:srgbClr>
            </w14:solidFill>
          </w14:textFill>
        </w:rPr>
        <w:t xml:space="preserve">Warsztaty z okazji </w:t>
      </w:r>
    </w:p>
    <w:p w:rsidR="000331F3" w:rsidRPr="000331F3" w:rsidRDefault="000331F3" w:rsidP="000331F3">
      <w:pPr>
        <w:jc w:val="center"/>
        <w:rPr>
          <w:rFonts w:ascii="Amatic SC" w:hAnsi="Amatic SC"/>
          <w:b/>
          <w:bCs/>
          <w:color w:val="C00000"/>
          <w:sz w:val="52"/>
          <w:szCs w:val="52"/>
        </w:rPr>
      </w:pPr>
      <w:r w:rsidRPr="000331F3">
        <w:rPr>
          <w:rFonts w:ascii="Amatic SC" w:hAnsi="Amatic SC"/>
          <w:b/>
          <w:bCs/>
          <w:color w:val="C00000"/>
          <w:sz w:val="52"/>
          <w:szCs w:val="52"/>
        </w:rPr>
        <w:t xml:space="preserve">europejskiego dnia zdrowego odżywiania i gotowania :) </w:t>
      </w:r>
    </w:p>
    <w:p w:rsidR="000331F3" w:rsidRDefault="000331F3" w:rsidP="000331F3">
      <w:pPr>
        <w:jc w:val="center"/>
        <w:rPr>
          <w:rFonts w:ascii="Amatic SC" w:hAnsi="Amatic SC"/>
          <w:b/>
          <w:bCs/>
          <w:color w:val="A80000"/>
          <w:sz w:val="52"/>
          <w:szCs w:val="52"/>
          <w14:textFill>
            <w14:solidFill>
              <w14:srgbClr w14:val="A80000">
                <w14:lumMod w14:val="75000"/>
              </w14:srgbClr>
            </w14:solidFill>
          </w14:textFill>
        </w:rPr>
      </w:pPr>
      <w:r w:rsidRPr="000331F3">
        <w:rPr>
          <w:rFonts w:ascii="Amatic SC" w:hAnsi="Amatic SC"/>
          <w:b/>
          <w:bCs/>
          <w:color w:val="A80000"/>
          <w:sz w:val="52"/>
          <w:szCs w:val="52"/>
          <w14:textFill>
            <w14:solidFill>
              <w14:srgbClr w14:val="A80000">
                <w14:lumMod w14:val="75000"/>
              </w14:srgbClr>
            </w14:solidFill>
          </w14:textFill>
        </w:rPr>
        <w:t>Prosimy o przyniesienie jednego pustego pojemnika po śmietanie lub jogurcie.</w:t>
      </w:r>
    </w:p>
    <w:p w:rsidR="00AE39C3" w:rsidRDefault="00E64A37" w:rsidP="00AE39C3">
      <w:pPr>
        <w:ind w:firstLine="8647"/>
        <w:jc w:val="center"/>
        <w:rPr>
          <w:rFonts w:ascii="Amatic SC" w:hAnsi="Amatic SC"/>
          <w:b/>
          <w:bCs/>
          <w:color w:val="A80000"/>
          <w:sz w:val="52"/>
          <w:szCs w:val="52"/>
          <w14:textFill>
            <w14:solidFill>
              <w14:srgbClr w14:val="A80000">
                <w14:lumMod w14:val="75000"/>
              </w14:srgbClr>
            </w14:solidFill>
          </w14:textFill>
        </w:rPr>
      </w:pPr>
      <w:r>
        <w:rPr>
          <w:rFonts w:ascii="Amatic SC" w:hAnsi="Amatic SC"/>
          <w:b/>
          <w:bCs/>
          <w:color w:val="A80000"/>
          <w:sz w:val="52"/>
          <w:szCs w:val="52"/>
          <w14:textFill>
            <w14:solidFill>
              <w14:srgbClr w14:val="A80000">
                <w14:lumMod w14:val="75000"/>
              </w14:srgbClr>
            </w14:solidFill>
          </w14:textFill>
        </w:rPr>
        <w:t>W</w:t>
      </w:r>
      <w:r w:rsidR="00AE39C3">
        <w:rPr>
          <w:rFonts w:ascii="Amatic SC" w:hAnsi="Amatic SC"/>
          <w:b/>
          <w:bCs/>
          <w:color w:val="A80000"/>
          <w:sz w:val="52"/>
          <w:szCs w:val="52"/>
          <w14:textFill>
            <w14:solidFill>
              <w14:srgbClr w14:val="A80000">
                <w14:lumMod w14:val="75000"/>
              </w14:srgbClr>
            </w14:solidFill>
          </w14:textFill>
        </w:rPr>
        <w:t>ychowawczynie</w:t>
      </w:r>
    </w:p>
    <w:p w:rsidR="00E64A37" w:rsidRDefault="00E64A37" w:rsidP="00AE39C3">
      <w:pPr>
        <w:ind w:firstLine="8647"/>
        <w:jc w:val="center"/>
        <w:rPr>
          <w:rFonts w:ascii="Amatic SC" w:hAnsi="Amatic SC"/>
          <w:b/>
          <w:bCs/>
          <w:color w:val="A80000"/>
          <w:sz w:val="52"/>
          <w:szCs w:val="52"/>
          <w14:textFill>
            <w14:solidFill>
              <w14:srgbClr w14:val="A80000">
                <w14:lumMod w14:val="75000"/>
              </w14:srgbClr>
            </w14:solidFill>
          </w14:textFill>
        </w:rPr>
      </w:pPr>
    </w:p>
    <w:p w:rsidR="00E64A37" w:rsidRPr="000331F3" w:rsidRDefault="00E64A37" w:rsidP="00AE39C3">
      <w:pPr>
        <w:ind w:firstLine="8647"/>
        <w:jc w:val="center"/>
        <w:rPr>
          <w:rFonts w:ascii="Amatic SC" w:hAnsi="Amatic SC"/>
          <w:b/>
          <w:bCs/>
          <w:color w:val="A80000"/>
          <w:sz w:val="52"/>
          <w:szCs w:val="52"/>
          <w14:textFill>
            <w14:solidFill>
              <w14:srgbClr w14:val="A80000">
                <w14:lumMod w14:val="75000"/>
              </w14:srgbClr>
            </w14:solidFill>
          </w14:textFill>
        </w:rPr>
      </w:pPr>
      <w:bookmarkStart w:id="0" w:name="_GoBack"/>
      <w:bookmarkEnd w:id="0"/>
    </w:p>
    <w:p w:rsidR="000331F3" w:rsidRPr="000331F3" w:rsidRDefault="000331F3" w:rsidP="000331F3">
      <w:pPr>
        <w:jc w:val="center"/>
        <w:rPr>
          <w:rFonts w:ascii="Amatic SC" w:hAnsi="Amatic SC"/>
          <w:b/>
          <w:bCs/>
          <w:color w:val="A80000"/>
          <w:sz w:val="56"/>
          <w:szCs w:val="56"/>
          <w14:textFill>
            <w14:solidFill>
              <w14:srgbClr w14:val="A80000">
                <w14:lumMod w14:val="75000"/>
              </w14:srgbClr>
            </w14:solidFill>
          </w14:textFill>
        </w:rPr>
      </w:pPr>
    </w:p>
    <w:sectPr w:rsidR="000331F3" w:rsidRPr="000331F3" w:rsidSect="005A31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atic">
    <w:panose1 w:val="02000803000000000000"/>
    <w:charset w:val="EE"/>
    <w:family w:val="auto"/>
    <w:pitch w:val="variable"/>
    <w:sig w:usb0="8000006F" w:usb1="0000004B" w:usb2="00000000" w:usb3="00000000" w:csb0="00000093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3C"/>
    <w:rsid w:val="000331F3"/>
    <w:rsid w:val="00244CC9"/>
    <w:rsid w:val="005A313C"/>
    <w:rsid w:val="00AE39C3"/>
    <w:rsid w:val="00E64A37"/>
    <w:rsid w:val="00F1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7545"/>
  <w15:chartTrackingRefBased/>
  <w15:docId w15:val="{F99D8FF9-F8D4-4AA9-9EAC-D4D9CA30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Jachimowicz</dc:creator>
  <cp:keywords/>
  <dc:description/>
  <cp:lastModifiedBy>Irmina Jachimowicz</cp:lastModifiedBy>
  <cp:revision>5</cp:revision>
  <dcterms:created xsi:type="dcterms:W3CDTF">2019-10-30T08:01:00Z</dcterms:created>
  <dcterms:modified xsi:type="dcterms:W3CDTF">2019-10-30T08:44:00Z</dcterms:modified>
</cp:coreProperties>
</file>