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3" w:rsidRPr="00CF0E63" w:rsidRDefault="00CF0E63" w:rsidP="009E11D8">
      <w:pPr>
        <w:rPr>
          <w:rFonts w:ascii="Times New Roman" w:hAnsi="Times New Roman" w:cs="Times New Roman"/>
          <w:b/>
          <w:sz w:val="36"/>
          <w:szCs w:val="36"/>
        </w:rPr>
      </w:pPr>
      <w:r w:rsidRPr="00CF0E63">
        <w:rPr>
          <w:rFonts w:ascii="Times New Roman" w:hAnsi="Times New Roman" w:cs="Times New Roman"/>
          <w:b/>
          <w:sz w:val="36"/>
          <w:szCs w:val="36"/>
        </w:rPr>
        <w:t>26.03.2020</w:t>
      </w:r>
      <w:r w:rsidR="00FF37C8">
        <w:rPr>
          <w:rFonts w:ascii="Times New Roman" w:hAnsi="Times New Roman" w:cs="Times New Roman"/>
          <w:b/>
          <w:sz w:val="36"/>
          <w:szCs w:val="36"/>
        </w:rPr>
        <w:t xml:space="preserve">    CZWARTEK</w:t>
      </w:r>
    </w:p>
    <w:p w:rsidR="00C904E0" w:rsidRPr="009E11D8" w:rsidRDefault="009F5CB1" w:rsidP="009E11D8">
      <w:pPr>
        <w:rPr>
          <w:rFonts w:ascii="Times New Roman" w:hAnsi="Times New Roman" w:cs="Times New Roman"/>
          <w:b/>
          <w:sz w:val="24"/>
          <w:szCs w:val="24"/>
        </w:rPr>
      </w:pPr>
      <w:r w:rsidRPr="009E11D8">
        <w:rPr>
          <w:rFonts w:ascii="Times New Roman" w:hAnsi="Times New Roman" w:cs="Times New Roman"/>
          <w:b/>
          <w:sz w:val="24"/>
          <w:szCs w:val="24"/>
        </w:rPr>
        <w:t>TEMAT: ODGŁOSY WIEJSKIEGO PODWÓRKA</w:t>
      </w:r>
      <w:bookmarkStart w:id="0" w:name="_GoBack"/>
      <w:bookmarkEnd w:id="0"/>
    </w:p>
    <w:p w:rsidR="009F5CB1" w:rsidRPr="009E11D8" w:rsidRDefault="009F5CB1" w:rsidP="009E11D8">
      <w:pPr>
        <w:jc w:val="both"/>
        <w:rPr>
          <w:rFonts w:ascii="Times New Roman" w:hAnsi="Times New Roman" w:cs="Times New Roman"/>
          <w:sz w:val="24"/>
          <w:szCs w:val="24"/>
        </w:rPr>
      </w:pPr>
      <w:r w:rsidRPr="009E11D8">
        <w:rPr>
          <w:rFonts w:ascii="Times New Roman" w:hAnsi="Times New Roman" w:cs="Times New Roman"/>
          <w:b/>
          <w:sz w:val="24"/>
          <w:szCs w:val="24"/>
        </w:rPr>
        <w:t xml:space="preserve">CELE: </w:t>
      </w:r>
      <w:r w:rsidRPr="009E11D8">
        <w:rPr>
          <w:rFonts w:ascii="Times New Roman" w:hAnsi="Times New Roman" w:cs="Times New Roman"/>
          <w:sz w:val="24"/>
          <w:szCs w:val="24"/>
        </w:rPr>
        <w:t>rozwijanie spostrzegawczości słuchowej i wiedzy na temat zwierząt gospodarstwa wiejskiego; ćwiczenie pamięci słuchowej, doskonalenie umiejętności dodawania w zakresie 10.</w:t>
      </w:r>
    </w:p>
    <w:p w:rsidR="009E11D8" w:rsidRPr="009E11D8" w:rsidRDefault="009F5CB1" w:rsidP="009E11D8">
      <w:pPr>
        <w:jc w:val="both"/>
        <w:rPr>
          <w:rFonts w:ascii="Times New Roman" w:hAnsi="Times New Roman" w:cs="Times New Roman"/>
          <w:sz w:val="24"/>
          <w:szCs w:val="24"/>
        </w:rPr>
      </w:pPr>
      <w:r w:rsidRPr="009E11D8">
        <w:rPr>
          <w:rFonts w:ascii="Times New Roman" w:hAnsi="Times New Roman" w:cs="Times New Roman"/>
          <w:b/>
          <w:sz w:val="24"/>
          <w:szCs w:val="24"/>
        </w:rPr>
        <w:t>„Zwierzęta w gospodarstwie</w:t>
      </w:r>
      <w:r w:rsidRPr="009E11D8">
        <w:rPr>
          <w:rFonts w:ascii="Times New Roman" w:hAnsi="Times New Roman" w:cs="Times New Roman"/>
          <w:sz w:val="24"/>
          <w:szCs w:val="24"/>
        </w:rPr>
        <w:t>”- Rodzic odtwarza odgłosy zwierząt gospodarstwa wiejskiego. Zadaniem dziecka jest odgadnąć , które zwierzę wydaje ten głos, podaje nazwę, dzieli na głoski, slaby, podaje pierwszą głoskę  w wyrazie. Może również opisać wygląd zwierzątka oraz podać inne informacje na jego temat.</w:t>
      </w:r>
    </w:p>
    <w:p w:rsidR="009E11D8" w:rsidRPr="008C2684" w:rsidRDefault="006B781C" w:rsidP="009E11D8">
      <w:pPr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b/>
          <w:sz w:val="24"/>
          <w:szCs w:val="24"/>
        </w:rPr>
        <w:t xml:space="preserve">„Wyprawa na wieś”- </w:t>
      </w:r>
      <w:r w:rsidRPr="008C2684">
        <w:rPr>
          <w:rFonts w:ascii="Times New Roman" w:hAnsi="Times New Roman" w:cs="Times New Roman"/>
          <w:sz w:val="24"/>
          <w:szCs w:val="24"/>
        </w:rPr>
        <w:t>opowiadanie B. Michalca.</w:t>
      </w:r>
    </w:p>
    <w:p w:rsidR="008C2684" w:rsidRPr="004C7807" w:rsidRDefault="009E11D8" w:rsidP="008C268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4C78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Dziś przy płocie, gdzieś nad Sanem, koza kłóci się z baranem . Taka sprzeczka to nie żarty: kto z nich bardziej jest uparty? Tuż przy skręcie na Jaworzno grały kury w piłkę nożną. Mecz sędziował kogut stary, co miał buty nie do pary. W bramce była wielka dziura, wiec mocniej jakaś kura kopnąć tu zechciała piłkę , choćby nawet przez pomyłkę, to szukano piłki potem od niedzieli po sobotę. Ale wbrew tym przeciwnościom, kury grały z przyjemnością. Koń, co wiele w życiu przeżył, dziś w uśmiechu zęby szczerzy. Rzekł, gdy wsparł się na podkowie: „Dobrze jest mieć końskie zdrowie”. Jedni mają strojne szaty, za to krowa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</w:r>
      <w:r w:rsidRPr="004C78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– czarne łaty. Smutnie muczy całe lata: „Nie chcę dłużej być łaciata”. Pewna świnka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</w:r>
      <w:r w:rsidRPr="004C78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w Świnoujściu marzy wciąż o zamążpójściu. Szuka ciągle kandydata „Miła jestem i bogata. To nie będzie pierwszy lepszy, chcę by był najlepszy z wieprzy. Niech ma frak i krawat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</w:r>
      <w:r w:rsidRPr="004C78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w prążki, niech uczone czyta książki. Niech kwiatami też mnie wita, niech je widelcem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</w:r>
      <w:r w:rsidRPr="004C78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 koryta. Zresztą - po co tyle krzyku – mogę sama żyć w chlewiku”. Gdy się indyk  rozindyczy, nikt indyka nie przekrzyczy. Niech pies szczeka, baran beczy, indyk swoje, indyk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przeczy: </w:t>
      </w:r>
      <w:r w:rsidRPr="004C780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„Ja wiem lepiej, nie masz racji. Już mówiłem przy kolacji, że od Gdańska, aż po Kraków, indyk jest najlepszym z ptaków. Gdy się gęś ze złości trzęsie, robi miny bardzo gęsie. Ranek, albo popołudnie, gęś wykrzywia się paskudnie. Księżyc zajął miejsce słońca(19), fochom gęsi nie ma końca. Pyta paw i pyta kura: „O co taka </w:t>
      </w:r>
      <w:r w:rsidR="008C268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awantura?</w:t>
      </w:r>
    </w:p>
    <w:p w:rsidR="009E11D8" w:rsidRDefault="008C2684" w:rsidP="009E11D8">
      <w:pPr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b/>
          <w:sz w:val="24"/>
          <w:szCs w:val="24"/>
        </w:rPr>
        <w:t>Rozmowa na temat opowiadania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Rodzic zadaje pytania:</w:t>
      </w:r>
    </w:p>
    <w:p w:rsidR="008C2684" w:rsidRDefault="008C2684" w:rsidP="008C26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zwierzęta występują w opowiadaniu?</w:t>
      </w:r>
    </w:p>
    <w:p w:rsidR="008C2684" w:rsidRDefault="008C2684" w:rsidP="008C26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odbywała się kłótnia zwierząt?</w:t>
      </w:r>
    </w:p>
    <w:p w:rsidR="008C2684" w:rsidRDefault="008C2684" w:rsidP="008C26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zwierzęta grały mecz piłki nożnej?</w:t>
      </w:r>
    </w:p>
    <w:p w:rsidR="008C2684" w:rsidRDefault="008C2684" w:rsidP="008C26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Czemu krowa była smutna?</w:t>
      </w:r>
    </w:p>
    <w:p w:rsidR="008C2684" w:rsidRDefault="008C2684" w:rsidP="008C26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czym marzyła świnka?</w:t>
      </w:r>
    </w:p>
    <w:p w:rsidR="008C2684" w:rsidRDefault="008C2684" w:rsidP="008C26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chwalił się indyk?</w:t>
      </w:r>
    </w:p>
    <w:p w:rsidR="008C2684" w:rsidRDefault="008C2684" w:rsidP="00CF0E63">
      <w:pPr>
        <w:jc w:val="both"/>
        <w:rPr>
          <w:rFonts w:ascii="Times New Roman" w:hAnsi="Times New Roman" w:cs="Times New Roman"/>
          <w:sz w:val="24"/>
          <w:szCs w:val="24"/>
        </w:rPr>
      </w:pPr>
      <w:r w:rsidRPr="008C26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„Liczymy zwierzęta”-  </w:t>
      </w:r>
      <w:r>
        <w:rPr>
          <w:rFonts w:ascii="Times New Roman" w:hAnsi="Times New Roman" w:cs="Times New Roman"/>
          <w:sz w:val="24"/>
          <w:szCs w:val="24"/>
        </w:rPr>
        <w:t>zabawa matematyczna. Rodzic daje dziecku liczmany np. klocki. Podaje treść zadania, dziecko dokonuje obliczeń za pomocą liczmanów. Przykładowe zadania:</w:t>
      </w:r>
    </w:p>
    <w:p w:rsidR="008C2684" w:rsidRDefault="00DD7BF2" w:rsidP="008C26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gospodarstwie były 4 kury i 5 kaczek. Ile ptaków było w gospodarstwie?</w:t>
      </w:r>
    </w:p>
    <w:p w:rsidR="00DD7BF2" w:rsidRDefault="00DD7BF2" w:rsidP="008C26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 wysiadywała jajka. Najpierw wykluły się 2 pisklęta, chwilę później 4 pisklęta,</w:t>
      </w:r>
      <w:r w:rsidR="005669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a po jeszcze jednej chwili 1 pisklę. Ile piskląt się wykluło?</w:t>
      </w:r>
    </w:p>
    <w:p w:rsidR="00DD7BF2" w:rsidRDefault="00DD7BF2" w:rsidP="008C26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łące pasły się 2 duże krowy i 1 mały cielak. Ile krów było na łące?</w:t>
      </w:r>
    </w:p>
    <w:p w:rsidR="00DD7BF2" w:rsidRPr="00481246" w:rsidRDefault="00DD7BF2" w:rsidP="00DD7B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stajni stały snopki siana: 1 pod drzwiami, 2 przy prawej ścianie, 4 przy lewej ścianie. Ile snopków siana stało w stajni?</w:t>
      </w:r>
    </w:p>
    <w:p w:rsidR="001272B7" w:rsidRDefault="00DD7BF2" w:rsidP="00DD7BF2">
      <w:pPr>
        <w:rPr>
          <w:rFonts w:ascii="Times New Roman" w:hAnsi="Times New Roman" w:cs="Times New Roman"/>
          <w:sz w:val="24"/>
          <w:szCs w:val="24"/>
        </w:rPr>
      </w:pPr>
      <w:r w:rsidRPr="00DD7BF2">
        <w:rPr>
          <w:rFonts w:ascii="Times New Roman" w:hAnsi="Times New Roman" w:cs="Times New Roman"/>
          <w:b/>
          <w:sz w:val="24"/>
          <w:szCs w:val="24"/>
        </w:rPr>
        <w:t>Praca z kartami pracy KP3.37a i 37b</w:t>
      </w:r>
      <w:r>
        <w:rPr>
          <w:rFonts w:ascii="Times New Roman" w:hAnsi="Times New Roman" w:cs="Times New Roman"/>
          <w:sz w:val="24"/>
          <w:szCs w:val="24"/>
        </w:rPr>
        <w:t xml:space="preserve"> – polecenia do zadań na każdej karcie pracy.</w:t>
      </w:r>
    </w:p>
    <w:p w:rsidR="001272B7" w:rsidRDefault="001272B7" w:rsidP="00CF0E63">
      <w:pPr>
        <w:jc w:val="both"/>
        <w:rPr>
          <w:rFonts w:ascii="Times New Roman" w:hAnsi="Times New Roman" w:cs="Times New Roman"/>
          <w:sz w:val="24"/>
          <w:szCs w:val="24"/>
        </w:rPr>
      </w:pPr>
      <w:r w:rsidRPr="00CF0E63">
        <w:rPr>
          <w:rFonts w:ascii="Times New Roman" w:hAnsi="Times New Roman" w:cs="Times New Roman"/>
          <w:b/>
          <w:sz w:val="24"/>
          <w:szCs w:val="24"/>
        </w:rPr>
        <w:t>„Wiejski wyścig”-</w:t>
      </w:r>
      <w:r>
        <w:rPr>
          <w:rFonts w:ascii="Times New Roman" w:hAnsi="Times New Roman" w:cs="Times New Roman"/>
          <w:sz w:val="24"/>
          <w:szCs w:val="24"/>
        </w:rPr>
        <w:t xml:space="preserve"> przygotowanie gry </w:t>
      </w:r>
      <w:proofErr w:type="spellStart"/>
      <w:r>
        <w:rPr>
          <w:rFonts w:ascii="Times New Roman" w:hAnsi="Times New Roman" w:cs="Times New Roman"/>
          <w:sz w:val="24"/>
          <w:szCs w:val="24"/>
        </w:rPr>
        <w:t>ściganki</w:t>
      </w:r>
      <w:proofErr w:type="spellEnd"/>
      <w:r>
        <w:rPr>
          <w:rFonts w:ascii="Times New Roman" w:hAnsi="Times New Roman" w:cs="Times New Roman"/>
          <w:sz w:val="24"/>
          <w:szCs w:val="24"/>
        </w:rPr>
        <w:t>. Potrzebne będą kartka A4 a najlepiej A3</w:t>
      </w:r>
      <w:r w:rsidR="005669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( jeśli jest dostępna), kostka do gry. Dziecko rysuje planszę do gry, która dzieje się na podwórku wiejskim. Dzieci mają wspaniałe pomysły dajmy się im wykazać. Rysują miejsce startu, mety i pola trasy, mogą też wymyśleć pola z różnymi niespodziankami. Rzucamy kos</w:t>
      </w:r>
      <w:r w:rsidR="005669A2">
        <w:rPr>
          <w:rFonts w:ascii="Times New Roman" w:hAnsi="Times New Roman" w:cs="Times New Roman"/>
          <w:sz w:val="24"/>
          <w:szCs w:val="24"/>
        </w:rPr>
        <w:t>tką i przesuwamy się o wylosowaną</w:t>
      </w:r>
      <w:r>
        <w:rPr>
          <w:rFonts w:ascii="Times New Roman" w:hAnsi="Times New Roman" w:cs="Times New Roman"/>
          <w:sz w:val="24"/>
          <w:szCs w:val="24"/>
        </w:rPr>
        <w:t xml:space="preserve"> licz</w:t>
      </w:r>
      <w:r w:rsidR="005669A2">
        <w:rPr>
          <w:rFonts w:ascii="Times New Roman" w:hAnsi="Times New Roman" w:cs="Times New Roman"/>
          <w:sz w:val="24"/>
          <w:szCs w:val="24"/>
        </w:rPr>
        <w:t>bę pół.</w:t>
      </w:r>
      <w:r w:rsidR="00CF0E63">
        <w:rPr>
          <w:rFonts w:ascii="Times New Roman" w:hAnsi="Times New Roman" w:cs="Times New Roman"/>
          <w:sz w:val="24"/>
          <w:szCs w:val="24"/>
        </w:rPr>
        <w:t xml:space="preserve"> Miłej zabawy!</w:t>
      </w:r>
    </w:p>
    <w:p w:rsidR="00CF0E63" w:rsidRPr="00CF0E63" w:rsidRDefault="00CF0E63" w:rsidP="00CF0E63">
      <w:pPr>
        <w:jc w:val="both"/>
        <w:rPr>
          <w:rFonts w:ascii="Times New Roman" w:hAnsi="Times New Roman" w:cs="Times New Roman"/>
          <w:sz w:val="24"/>
          <w:szCs w:val="24"/>
        </w:rPr>
      </w:pPr>
      <w:r w:rsidRPr="00CF0E63">
        <w:rPr>
          <w:rFonts w:ascii="Times New Roman" w:hAnsi="Times New Roman" w:cs="Times New Roman"/>
          <w:b/>
          <w:sz w:val="24"/>
          <w:szCs w:val="24"/>
        </w:rPr>
        <w:t xml:space="preserve">„Łap piłkę”- </w:t>
      </w:r>
      <w:r>
        <w:rPr>
          <w:rFonts w:ascii="Times New Roman" w:hAnsi="Times New Roman" w:cs="Times New Roman"/>
          <w:sz w:val="24"/>
          <w:szCs w:val="24"/>
        </w:rPr>
        <w:t>zabawa na orientację .Rodzic rzuca piłkę do dziecka podając nazwę zwierzęcia. Dziecko łapie piłkę i naśladuje głos danego zwierzęcia. Następnie rzuca piłkę do rodzica itd. Można narzucić coraz szybsze tempo zabawy, na pewno będzie ciekawiej i dużo zabawniej. Udanej zabawy.</w:t>
      </w:r>
    </w:p>
    <w:p w:rsidR="005669A2" w:rsidRPr="00DD7BF2" w:rsidRDefault="005669A2" w:rsidP="00DD7BF2">
      <w:pPr>
        <w:rPr>
          <w:rFonts w:ascii="Times New Roman" w:hAnsi="Times New Roman" w:cs="Times New Roman"/>
          <w:sz w:val="24"/>
          <w:szCs w:val="24"/>
        </w:rPr>
      </w:pPr>
    </w:p>
    <w:p w:rsidR="008C2684" w:rsidRPr="008C2684" w:rsidRDefault="008C2684" w:rsidP="008C2684">
      <w:pPr>
        <w:rPr>
          <w:rFonts w:ascii="Times New Roman" w:hAnsi="Times New Roman" w:cs="Times New Roman"/>
          <w:sz w:val="24"/>
          <w:szCs w:val="24"/>
        </w:rPr>
      </w:pPr>
    </w:p>
    <w:p w:rsidR="008C2684" w:rsidRPr="008C2684" w:rsidRDefault="008C2684" w:rsidP="008C268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C2684" w:rsidRPr="008C2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A04"/>
    <w:multiLevelType w:val="hybridMultilevel"/>
    <w:tmpl w:val="E3A6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76DB1"/>
    <w:multiLevelType w:val="hybridMultilevel"/>
    <w:tmpl w:val="BC407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B1"/>
    <w:rsid w:val="00045370"/>
    <w:rsid w:val="001272B7"/>
    <w:rsid w:val="00481246"/>
    <w:rsid w:val="005669A2"/>
    <w:rsid w:val="006B781C"/>
    <w:rsid w:val="008C2684"/>
    <w:rsid w:val="009E11D8"/>
    <w:rsid w:val="009F5CB1"/>
    <w:rsid w:val="00C904E0"/>
    <w:rsid w:val="00CF0E63"/>
    <w:rsid w:val="00DD7BF2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60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D9BF"/>
            <w:bottom w:val="none" w:sz="0" w:space="0" w:color="auto"/>
            <w:right w:val="single" w:sz="6" w:space="8" w:color="CCD9BF"/>
          </w:divBdr>
          <w:divsChild>
            <w:div w:id="17704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2020-03-25T13:46:00Z</dcterms:created>
  <dcterms:modified xsi:type="dcterms:W3CDTF">2020-03-25T16:34:00Z</dcterms:modified>
</cp:coreProperties>
</file>