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303" w:rsidRPr="00C07303" w:rsidRDefault="00C07303" w:rsidP="00C073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7303">
        <w:rPr>
          <w:rFonts w:ascii="Times New Roman" w:hAnsi="Times New Roman" w:cs="Times New Roman"/>
          <w:b/>
          <w:sz w:val="24"/>
          <w:szCs w:val="24"/>
          <w:u w:val="single"/>
        </w:rPr>
        <w:t>Drodzy Rodzice,</w:t>
      </w:r>
    </w:p>
    <w:p w:rsidR="00C07303" w:rsidRDefault="00C07303" w:rsidP="00C073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C07303">
        <w:rPr>
          <w:rFonts w:ascii="Times New Roman" w:hAnsi="Times New Roman" w:cs="Times New Roman"/>
          <w:sz w:val="24"/>
          <w:szCs w:val="24"/>
        </w:rPr>
        <w:t xml:space="preserve">ydawnictwo WSiP udostępniło na swojej stronie internetowej </w:t>
      </w:r>
      <w:r>
        <w:rPr>
          <w:rFonts w:ascii="Times New Roman" w:hAnsi="Times New Roman" w:cs="Times New Roman"/>
          <w:sz w:val="24"/>
          <w:szCs w:val="24"/>
        </w:rPr>
        <w:t>karty pracy</w:t>
      </w:r>
      <w:r w:rsidR="00AF6F27">
        <w:rPr>
          <w:rFonts w:ascii="Times New Roman" w:hAnsi="Times New Roman" w:cs="Times New Roman"/>
          <w:sz w:val="24"/>
          <w:szCs w:val="24"/>
        </w:rPr>
        <w:t>,</w:t>
      </w:r>
      <w:r w:rsidR="00AF6F27" w:rsidRPr="00C07303">
        <w:rPr>
          <w:rFonts w:ascii="Times New Roman" w:hAnsi="Times New Roman" w:cs="Times New Roman"/>
          <w:sz w:val="24"/>
          <w:szCs w:val="24"/>
        </w:rPr>
        <w:t xml:space="preserve"> z których</w:t>
      </w:r>
      <w:r w:rsidR="00AF6F27">
        <w:rPr>
          <w:rFonts w:ascii="Times New Roman" w:hAnsi="Times New Roman" w:cs="Times New Roman"/>
          <w:sz w:val="24"/>
          <w:szCs w:val="24"/>
        </w:rPr>
        <w:t xml:space="preserve"> korzystamy </w:t>
      </w:r>
      <w:r w:rsidR="00AF3F7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F6F27">
        <w:rPr>
          <w:rFonts w:ascii="Times New Roman" w:hAnsi="Times New Roman" w:cs="Times New Roman"/>
          <w:sz w:val="24"/>
          <w:szCs w:val="24"/>
        </w:rPr>
        <w:t>w naszych książkach</w:t>
      </w:r>
      <w:r w:rsidR="00AF3F7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 możliwością pobrania</w:t>
      </w:r>
      <w:r w:rsidR="00AF6F27">
        <w:rPr>
          <w:rFonts w:ascii="Times New Roman" w:hAnsi="Times New Roman" w:cs="Times New Roman"/>
          <w:sz w:val="24"/>
          <w:szCs w:val="24"/>
        </w:rPr>
        <w:t>. Jeżeli ktoś</w:t>
      </w:r>
      <w:r w:rsidRPr="00C07303">
        <w:rPr>
          <w:rFonts w:ascii="Times New Roman" w:hAnsi="Times New Roman" w:cs="Times New Roman"/>
          <w:sz w:val="24"/>
          <w:szCs w:val="24"/>
        </w:rPr>
        <w:t xml:space="preserve"> z Państwa nie odebrał książki z przedszkola, może wydrukować bieżące strony z zadaniami</w:t>
      </w:r>
      <w:r>
        <w:rPr>
          <w:rFonts w:ascii="Times New Roman" w:hAnsi="Times New Roman" w:cs="Times New Roman"/>
          <w:sz w:val="24"/>
          <w:szCs w:val="24"/>
        </w:rPr>
        <w:t xml:space="preserve">. Przypominam, </w:t>
      </w:r>
      <w:r w:rsidR="00AF6F27">
        <w:rPr>
          <w:rFonts w:ascii="Times New Roman" w:hAnsi="Times New Roman" w:cs="Times New Roman"/>
          <w:sz w:val="24"/>
          <w:szCs w:val="24"/>
        </w:rPr>
        <w:t>że nasz pakiet to Plac Zabaw - S</w:t>
      </w:r>
      <w:r>
        <w:rPr>
          <w:rFonts w:ascii="Times New Roman" w:hAnsi="Times New Roman" w:cs="Times New Roman"/>
          <w:sz w:val="24"/>
          <w:szCs w:val="24"/>
        </w:rPr>
        <w:t>ześciolatek</w:t>
      </w:r>
      <w:r w:rsidRPr="00C07303">
        <w:rPr>
          <w:rFonts w:ascii="Times New Roman" w:hAnsi="Times New Roman" w:cs="Times New Roman"/>
          <w:sz w:val="24"/>
          <w:szCs w:val="24"/>
        </w:rPr>
        <w:t xml:space="preserve">:   </w:t>
      </w:r>
      <w:hyperlink r:id="rId5" w:history="1">
        <w:r w:rsidRPr="000E76B6">
          <w:rPr>
            <w:rStyle w:val="Hipercze"/>
            <w:rFonts w:ascii="Times New Roman" w:hAnsi="Times New Roman" w:cs="Times New Roman"/>
            <w:sz w:val="24"/>
            <w:szCs w:val="24"/>
          </w:rPr>
          <w:t>https://www.wsip.pl/przedszkole-wsip-online/</w:t>
        </w:r>
      </w:hyperlink>
    </w:p>
    <w:p w:rsidR="00C07303" w:rsidRDefault="00C07303" w:rsidP="00C073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1B41" w:rsidRDefault="000E53C1" w:rsidP="00FE1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1003300</wp:posOffset>
            </wp:positionV>
            <wp:extent cx="3171825" cy="4238625"/>
            <wp:effectExtent l="19050" t="0" r="9525" b="0"/>
            <wp:wrapNone/>
            <wp:docPr id="3" name="Obraz 2" descr="4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6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303">
        <w:rPr>
          <w:rFonts w:ascii="Times New Roman" w:hAnsi="Times New Roman" w:cs="Times New Roman"/>
          <w:sz w:val="24"/>
          <w:szCs w:val="24"/>
        </w:rPr>
        <w:t xml:space="preserve">Chcemy również przypomnieć Państwu, że </w:t>
      </w:r>
      <w:r w:rsidR="00C07303" w:rsidRPr="00C07303">
        <w:rPr>
          <w:rFonts w:ascii="Times New Roman" w:hAnsi="Times New Roman" w:cs="Times New Roman"/>
          <w:b/>
          <w:sz w:val="24"/>
          <w:szCs w:val="24"/>
        </w:rPr>
        <w:t>2 kwietnia to Świadomy Dzień Świadomości Autyzmu</w:t>
      </w:r>
      <w:r w:rsidR="00C07303">
        <w:rPr>
          <w:rFonts w:ascii="Times New Roman" w:hAnsi="Times New Roman" w:cs="Times New Roman"/>
          <w:sz w:val="24"/>
          <w:szCs w:val="24"/>
        </w:rPr>
        <w:t>.</w:t>
      </w:r>
      <w:r w:rsidR="00FE1B41">
        <w:rPr>
          <w:rFonts w:ascii="Times New Roman" w:hAnsi="Times New Roman" w:cs="Times New Roman"/>
          <w:sz w:val="24"/>
          <w:szCs w:val="24"/>
        </w:rPr>
        <w:t xml:space="preserve"> Kolor niebieski stał się swoistym znakiem solidarności z osobami z autyzmem. Dodajcie</w:t>
      </w:r>
      <w:r w:rsidR="00AF6F27">
        <w:rPr>
          <w:rFonts w:ascii="Times New Roman" w:hAnsi="Times New Roman" w:cs="Times New Roman"/>
          <w:sz w:val="24"/>
          <w:szCs w:val="24"/>
        </w:rPr>
        <w:t xml:space="preserve"> tego dnia</w:t>
      </w:r>
      <w:r w:rsidR="00FE1B41">
        <w:rPr>
          <w:rFonts w:ascii="Times New Roman" w:hAnsi="Times New Roman" w:cs="Times New Roman"/>
          <w:sz w:val="24"/>
          <w:szCs w:val="24"/>
        </w:rPr>
        <w:t xml:space="preserve"> niebieski element do ubrania, pomalujcie swoje paznokcie na niebiesko, wkręćcie niebieską żarówkę</w:t>
      </w:r>
      <w:r w:rsidR="00AF6F27">
        <w:rPr>
          <w:rFonts w:ascii="Times New Roman" w:hAnsi="Times New Roman" w:cs="Times New Roman"/>
          <w:sz w:val="24"/>
          <w:szCs w:val="24"/>
        </w:rPr>
        <w:t xml:space="preserve"> w domu</w:t>
      </w:r>
      <w:r w:rsidR="00FE1B41">
        <w:rPr>
          <w:rFonts w:ascii="Times New Roman" w:hAnsi="Times New Roman" w:cs="Times New Roman"/>
          <w:sz w:val="24"/>
          <w:szCs w:val="24"/>
        </w:rPr>
        <w:t xml:space="preserve">, </w:t>
      </w:r>
      <w:r w:rsidR="00AF6F27">
        <w:rPr>
          <w:rFonts w:ascii="Times New Roman" w:hAnsi="Times New Roman" w:cs="Times New Roman"/>
          <w:sz w:val="24"/>
          <w:szCs w:val="24"/>
        </w:rPr>
        <w:t xml:space="preserve">przyklejcie niebieskie serduszko w oknie lub </w:t>
      </w:r>
      <w:r w:rsidR="00FE1B41">
        <w:rPr>
          <w:rFonts w:ascii="Times New Roman" w:hAnsi="Times New Roman" w:cs="Times New Roman"/>
          <w:sz w:val="24"/>
          <w:szCs w:val="24"/>
        </w:rPr>
        <w:t>zmieńcie kolor</w:t>
      </w:r>
      <w:r w:rsidR="00AF6F27">
        <w:rPr>
          <w:rFonts w:ascii="Times New Roman" w:hAnsi="Times New Roman" w:cs="Times New Roman"/>
          <w:sz w:val="24"/>
          <w:szCs w:val="24"/>
        </w:rPr>
        <w:t xml:space="preserve"> tła</w:t>
      </w:r>
      <w:r w:rsidR="00FE1B41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FE1B41">
        <w:rPr>
          <w:rFonts w:ascii="Times New Roman" w:hAnsi="Times New Roman" w:cs="Times New Roman"/>
          <w:sz w:val="24"/>
          <w:szCs w:val="24"/>
        </w:rPr>
        <w:t>Facebooku</w:t>
      </w:r>
      <w:proofErr w:type="spellEnd"/>
      <w:r w:rsidR="00FE1B41">
        <w:rPr>
          <w:rFonts w:ascii="Times New Roman" w:hAnsi="Times New Roman" w:cs="Times New Roman"/>
          <w:sz w:val="24"/>
          <w:szCs w:val="24"/>
        </w:rPr>
        <w:t xml:space="preserve"> lub innym portalu</w:t>
      </w:r>
      <w:r w:rsidR="00AF6F27">
        <w:rPr>
          <w:rFonts w:ascii="Times New Roman" w:hAnsi="Times New Roman" w:cs="Times New Roman"/>
          <w:sz w:val="24"/>
          <w:szCs w:val="24"/>
        </w:rPr>
        <w:t>.</w:t>
      </w:r>
      <w:r w:rsidR="00FE1B41">
        <w:rPr>
          <w:rFonts w:ascii="Times New Roman" w:hAnsi="Times New Roman" w:cs="Times New Roman"/>
          <w:sz w:val="24"/>
          <w:szCs w:val="24"/>
        </w:rPr>
        <w:t xml:space="preserve"> Pokażcie osobom zmagającym się z autyzmem, że nie są same. </w:t>
      </w:r>
    </w:p>
    <w:p w:rsidR="00FE1B41" w:rsidRDefault="00FE1B41" w:rsidP="00FE1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1B41" w:rsidRDefault="000E53C1" w:rsidP="00FE1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187960</wp:posOffset>
            </wp:positionV>
            <wp:extent cx="3829050" cy="2714625"/>
            <wp:effectExtent l="19050" t="0" r="0" b="0"/>
            <wp:wrapNone/>
            <wp:docPr id="2" name="Obraz 1" descr="4473_dzien_autyz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3_dzien_autyzm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303" w:rsidRDefault="00C07303" w:rsidP="00C073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7303" w:rsidRDefault="00C07303" w:rsidP="00C073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7303" w:rsidRDefault="00C07303" w:rsidP="00C073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7303" w:rsidRDefault="00C07303" w:rsidP="00C073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3C1" w:rsidRDefault="000E53C1" w:rsidP="00C073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53C1" w:rsidRDefault="000E53C1" w:rsidP="00C073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53C1" w:rsidRDefault="000E53C1" w:rsidP="00C073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53C1" w:rsidRDefault="000E53C1" w:rsidP="00C073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53C1" w:rsidRDefault="000E53C1" w:rsidP="00C073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53C1" w:rsidRDefault="000E53C1" w:rsidP="00C073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53C1" w:rsidRDefault="000E53C1" w:rsidP="00C073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208F" w:rsidRPr="00D5208F" w:rsidRDefault="00C07303" w:rsidP="00D520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7303">
        <w:rPr>
          <w:rFonts w:ascii="Times New Roman" w:hAnsi="Times New Roman" w:cs="Times New Roman"/>
          <w:b/>
          <w:sz w:val="24"/>
          <w:szCs w:val="24"/>
          <w:u w:val="single"/>
        </w:rPr>
        <w:t xml:space="preserve">02.04.2020 – Czwartek – Maszyny rolnicze </w:t>
      </w:r>
    </w:p>
    <w:p w:rsidR="00D5208F" w:rsidRPr="00D5208F" w:rsidRDefault="000E53C1" w:rsidP="00D5208F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5208F">
        <w:rPr>
          <w:rFonts w:ascii="Times New Roman" w:hAnsi="Times New Roman" w:cs="Times New Roman"/>
          <w:b/>
          <w:bCs/>
        </w:rPr>
        <w:t xml:space="preserve">„Co to jest farma?” – </w:t>
      </w:r>
      <w:r w:rsidR="00D5208F" w:rsidRPr="00D5208F">
        <w:rPr>
          <w:rFonts w:ascii="Times New Roman" w:hAnsi="Times New Roman" w:cs="Times New Roman"/>
        </w:rPr>
        <w:t>Rodzic rozmawia z dzieckiem:</w:t>
      </w:r>
      <w:r w:rsidRPr="00D5208F">
        <w:rPr>
          <w:rFonts w:ascii="Times New Roman" w:hAnsi="Times New Roman" w:cs="Times New Roman"/>
        </w:rPr>
        <w:t xml:space="preserve"> </w:t>
      </w:r>
      <w:r w:rsidRPr="00D5208F">
        <w:rPr>
          <w:rFonts w:ascii="Times New Roman" w:hAnsi="Times New Roman" w:cs="Times New Roman"/>
          <w:i/>
          <w:iCs/>
        </w:rPr>
        <w:t>Co to jest farma? Czym zajmuje się rolnik? Jakie znaczenie ma praca rolnika dla osób mieszkających w mieście? Jakie obowiązki ma hodowca zwierząt, jak się nimi opiekuje? Co robi rolnik rano, w południe, a co wieczorem? Co jedzą zwie</w:t>
      </w:r>
      <w:r w:rsidRPr="00D5208F">
        <w:rPr>
          <w:rFonts w:ascii="Times New Roman" w:hAnsi="Times New Roman" w:cs="Times New Roman"/>
          <w:i/>
          <w:iCs/>
        </w:rPr>
        <w:softHyphen/>
        <w:t xml:space="preserve">rzęta hodowane w gospodarstwie? </w:t>
      </w:r>
    </w:p>
    <w:p w:rsidR="00D5208F" w:rsidRDefault="00D5208F" w:rsidP="00D5208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5208F" w:rsidRPr="000D5077" w:rsidRDefault="00D5208F" w:rsidP="00D5208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Codzienny zestaw ćwiczeń gimnastycznych:</w:t>
      </w:r>
    </w:p>
    <w:p w:rsidR="00F5546A" w:rsidRDefault="00D5208F" w:rsidP="00F5546A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1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Ćwiczenia równowagi: </w:t>
      </w:r>
      <w:r w:rsidRPr="00E513D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Pajac chodzi po kamieniach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Marsz </w:t>
      </w:r>
      <w:r w:rsidRPr="00E513D2">
        <w:rPr>
          <w:rFonts w:ascii="Times New Roman" w:eastAsia="Times New Roman" w:hAnsi="Times New Roman" w:cs="Times New Roman"/>
          <w:sz w:val="24"/>
          <w:szCs w:val="24"/>
          <w:lang w:eastAsia="pl-PL"/>
        </w:rPr>
        <w:t>z wysokim unoszenie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Pr="00E51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kolan. Na hasło – przeszkoda, stanie jednonóż. Należy ćwiczyć na zmianę chód i s</w:t>
      </w:r>
      <w:r w:rsidR="00AF3F70"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E51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anie jednonóż na prawej i lewej nodze. </w:t>
      </w:r>
    </w:p>
    <w:p w:rsidR="00D5208F" w:rsidRPr="00F5546A" w:rsidRDefault="00F5546A" w:rsidP="00F5546A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546A">
        <w:rPr>
          <w:rFonts w:ascii="Times New Roman" w:hAnsi="Times New Roman" w:cs="Times New Roman"/>
        </w:rPr>
        <w:lastRenderedPageBreak/>
        <w:t xml:space="preserve"> </w:t>
      </w:r>
      <w:r w:rsidR="00D5208F" w:rsidRPr="00F5546A">
        <w:rPr>
          <w:rFonts w:ascii="Times New Roman" w:hAnsi="Times New Roman" w:cs="Times New Roman"/>
        </w:rPr>
        <w:t xml:space="preserve">„Nie wpadnij do kałuży” –  Rozłóżcie na podłodze w niewielkich odległościach od siebie pętle materiałów, kawałki gazet lub poduszki. Dzieci przeskakują po nich tak, jakby skakały po kamieniach między kałużami. </w:t>
      </w:r>
    </w:p>
    <w:p w:rsidR="00D5208F" w:rsidRDefault="00D5208F" w:rsidP="00D5208F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hAnsi="Times New Roman" w:cs="Times New Roman"/>
        </w:rPr>
        <w:t>„Obserwujemy bociana” – dzieci kładą się na brzu</w:t>
      </w:r>
      <w:r w:rsidR="00AF3F70">
        <w:rPr>
          <w:rFonts w:ascii="Times New Roman" w:hAnsi="Times New Roman" w:cs="Times New Roman"/>
        </w:rPr>
        <w:t xml:space="preserve">chu, nogi trzymają na podłodze, </w:t>
      </w:r>
      <w:r w:rsidRPr="00E513D2">
        <w:rPr>
          <w:rFonts w:ascii="Times New Roman" w:hAnsi="Times New Roman" w:cs="Times New Roman"/>
        </w:rPr>
        <w:t xml:space="preserve">z palców robią „lornetkę”, podnoszą łokcie i udają, że obserwują bociana spacerującego po łące. </w:t>
      </w:r>
    </w:p>
    <w:p w:rsidR="00D5208F" w:rsidRPr="00E513D2" w:rsidRDefault="00D5208F" w:rsidP="00D5208F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eastAsia="Times New Roman" w:hAnsi="Times New Roman" w:cs="Times New Roman"/>
          <w:lang w:eastAsia="pl-PL"/>
        </w:rPr>
        <w:t xml:space="preserve">Ćwiczenia dużych grup mięśniowych: Dzieci w pozycji stojące wdychają powietrze nosem unosząc obie ręce do góry aż do wyprostuj, następnie wypuszczają powietrze ustami opuszczając ręce w dół aż do głębokiego </w:t>
      </w:r>
      <w:proofErr w:type="spellStart"/>
      <w:r w:rsidRPr="00E513D2">
        <w:rPr>
          <w:rFonts w:ascii="Times New Roman" w:eastAsia="Times New Roman" w:hAnsi="Times New Roman" w:cs="Times New Roman"/>
          <w:lang w:eastAsia="pl-PL"/>
        </w:rPr>
        <w:t>skłonu.To</w:t>
      </w:r>
      <w:proofErr w:type="spellEnd"/>
      <w:r w:rsidRPr="00E513D2">
        <w:rPr>
          <w:rFonts w:ascii="Times New Roman" w:eastAsia="Times New Roman" w:hAnsi="Times New Roman" w:cs="Times New Roman"/>
          <w:lang w:eastAsia="pl-PL"/>
        </w:rPr>
        <w:t xml:space="preserve"> samo ćwiczenie wykonują w siadzie skrzyżnym. </w:t>
      </w:r>
    </w:p>
    <w:p w:rsidR="00D5208F" w:rsidRPr="00E513D2" w:rsidRDefault="00D5208F" w:rsidP="00D5208F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eastAsia="Times New Roman" w:hAnsi="Times New Roman" w:cs="Times New Roman"/>
          <w:lang w:eastAsia="pl-PL"/>
        </w:rPr>
        <w:t xml:space="preserve">Ćwiczenia wyprostne: </w:t>
      </w:r>
      <w:r w:rsidRPr="00E513D2">
        <w:rPr>
          <w:rFonts w:ascii="Times New Roman" w:eastAsia="Times New Roman" w:hAnsi="Times New Roman" w:cs="Times New Roman"/>
          <w:i/>
          <w:iCs/>
          <w:lang w:eastAsia="pl-PL"/>
        </w:rPr>
        <w:t>Kwiaty zwiędłe i podlane</w:t>
      </w:r>
      <w:r w:rsidRPr="00E513D2">
        <w:rPr>
          <w:rFonts w:ascii="Times New Roman" w:eastAsia="Times New Roman" w:hAnsi="Times New Roman" w:cs="Times New Roman"/>
          <w:lang w:eastAsia="pl-PL"/>
        </w:rPr>
        <w:t xml:space="preserve">. Siad skrzyżny, ręce na kolanach, luźny skłon kłowy i tułowia – </w:t>
      </w:r>
      <w:r w:rsidRPr="00E513D2">
        <w:rPr>
          <w:rFonts w:ascii="Times New Roman" w:eastAsia="Times New Roman" w:hAnsi="Times New Roman" w:cs="Times New Roman"/>
          <w:i/>
          <w:iCs/>
          <w:lang w:eastAsia="pl-PL"/>
        </w:rPr>
        <w:t>kwiaty zwiędnięte</w:t>
      </w:r>
      <w:r w:rsidRPr="00E513D2">
        <w:rPr>
          <w:rFonts w:ascii="Times New Roman" w:eastAsia="Times New Roman" w:hAnsi="Times New Roman" w:cs="Times New Roman"/>
          <w:lang w:eastAsia="pl-PL"/>
        </w:rPr>
        <w:t xml:space="preserve">; stopniowy wyprost kręgosłupa z wysokim ustawieniem głowy </w:t>
      </w:r>
      <w:r w:rsidRPr="00E513D2">
        <w:rPr>
          <w:rFonts w:ascii="Times New Roman" w:eastAsia="Times New Roman" w:hAnsi="Times New Roman" w:cs="Times New Roman"/>
          <w:i/>
          <w:iCs/>
          <w:lang w:eastAsia="pl-PL"/>
        </w:rPr>
        <w:t>– kwiaty podlane.</w:t>
      </w:r>
      <w:r w:rsidRPr="00E513D2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D5208F" w:rsidRPr="00E513D2" w:rsidRDefault="00D5208F" w:rsidP="00D5208F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eastAsia="Times New Roman" w:hAnsi="Times New Roman" w:cs="Times New Roman"/>
          <w:lang w:eastAsia="pl-PL"/>
        </w:rPr>
        <w:t>Ćwiczenia skoczne: Dzieci podbijają balon tak, aby nie upadł na podłogę.</w:t>
      </w:r>
    </w:p>
    <w:p w:rsidR="00D5208F" w:rsidRPr="00D5208F" w:rsidRDefault="00D5208F" w:rsidP="00D5208F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hAnsi="Times New Roman" w:cs="Times New Roman"/>
        </w:rPr>
        <w:t xml:space="preserve">Ćwiczenie uspokajające: </w:t>
      </w:r>
      <w:r w:rsidRPr="00E513D2">
        <w:rPr>
          <w:rStyle w:val="Uwydatnienie"/>
          <w:rFonts w:ascii="Times New Roman" w:hAnsi="Times New Roman" w:cs="Times New Roman"/>
        </w:rPr>
        <w:t>Ptaszki zasypiają</w:t>
      </w:r>
      <w:r w:rsidRPr="00E513D2">
        <w:rPr>
          <w:rFonts w:ascii="Times New Roman" w:hAnsi="Times New Roman" w:cs="Times New Roman"/>
        </w:rPr>
        <w:t xml:space="preserve">. Dzieci w pozycji kucznej, słuchają barwy głosu </w:t>
      </w:r>
      <w:r>
        <w:rPr>
          <w:rFonts w:ascii="Times New Roman" w:hAnsi="Times New Roman" w:cs="Times New Roman"/>
        </w:rPr>
        <w:t>rodzica, który</w:t>
      </w:r>
      <w:r w:rsidRPr="00E513D2">
        <w:rPr>
          <w:rFonts w:ascii="Times New Roman" w:hAnsi="Times New Roman" w:cs="Times New Roman"/>
        </w:rPr>
        <w:t xml:space="preserve"> mówiąc: „ Ćwir, ćwir…” wycisza głos – </w:t>
      </w:r>
      <w:r w:rsidRPr="00E513D2">
        <w:rPr>
          <w:rStyle w:val="Uwydatnienie"/>
          <w:rFonts w:ascii="Times New Roman" w:hAnsi="Times New Roman" w:cs="Times New Roman"/>
        </w:rPr>
        <w:t xml:space="preserve">ptaszki </w:t>
      </w:r>
      <w:r w:rsidRPr="00E513D2">
        <w:rPr>
          <w:rFonts w:ascii="Times New Roman" w:hAnsi="Times New Roman" w:cs="Times New Roman"/>
        </w:rPr>
        <w:t>zasypiają.</w:t>
      </w:r>
    </w:p>
    <w:p w:rsidR="00D5208F" w:rsidRPr="00D5208F" w:rsidRDefault="00D5208F" w:rsidP="00D5208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5208F" w:rsidRDefault="00D5208F" w:rsidP="00D5208F">
      <w:pPr>
        <w:pStyle w:val="Default"/>
        <w:numPr>
          <w:ilvl w:val="0"/>
          <w:numId w:val="2"/>
        </w:numPr>
        <w:rPr>
          <w:rFonts w:ascii="Times New Roman" w:hAnsi="Times New Roman" w:cs="Times New Roman"/>
          <w:b/>
          <w:u w:val="single"/>
        </w:rPr>
      </w:pPr>
      <w:r w:rsidRPr="00D5208F">
        <w:rPr>
          <w:rFonts w:ascii="Times New Roman" w:hAnsi="Times New Roman" w:cs="Times New Roman"/>
          <w:b/>
        </w:rPr>
        <w:t xml:space="preserve">„Rolnik sam w dolinie” – </w:t>
      </w:r>
      <w:r w:rsidRPr="00D5208F">
        <w:rPr>
          <w:rFonts w:ascii="Times New Roman" w:hAnsi="Times New Roman" w:cs="Times New Roman"/>
        </w:rPr>
        <w:t>śpiewanie piosenki</w:t>
      </w:r>
      <w:r w:rsidR="00F5546A">
        <w:rPr>
          <w:rFonts w:ascii="Times New Roman" w:hAnsi="Times New Roman" w:cs="Times New Roman"/>
          <w:b/>
        </w:rPr>
        <w:t xml:space="preserve"> </w:t>
      </w:r>
      <w:hyperlink r:id="rId8" w:history="1">
        <w:r w:rsidRPr="000E76B6">
          <w:rPr>
            <w:rStyle w:val="Hipercze"/>
            <w:rFonts w:ascii="Times New Roman" w:hAnsi="Times New Roman" w:cs="Times New Roman"/>
            <w:b/>
          </w:rPr>
          <w:t>https://www.youtube.com/watch?v=0Iw20CK9Wz4</w:t>
        </w:r>
      </w:hyperlink>
      <w:r w:rsidRPr="0010592F">
        <w:rPr>
          <w:rFonts w:ascii="Times New Roman" w:hAnsi="Times New Roman" w:cs="Times New Roman"/>
          <w:b/>
          <w:u w:val="single"/>
        </w:rPr>
        <w:t xml:space="preserve"> </w:t>
      </w:r>
    </w:p>
    <w:p w:rsidR="00D5208F" w:rsidRDefault="00D5208F" w:rsidP="00D5208F">
      <w:pPr>
        <w:pStyle w:val="Default"/>
        <w:ind w:left="720"/>
        <w:rPr>
          <w:rFonts w:ascii="Times New Roman" w:hAnsi="Times New Roman" w:cs="Times New Roman"/>
          <w:b/>
          <w:u w:val="single"/>
        </w:rPr>
      </w:pPr>
    </w:p>
    <w:p w:rsidR="00F842A9" w:rsidRPr="00F842A9" w:rsidRDefault="00D5208F" w:rsidP="00E26FE9">
      <w:pPr>
        <w:pStyle w:val="Default"/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b/>
        </w:rPr>
        <w:t xml:space="preserve">Maszyny rolnicze: </w:t>
      </w:r>
      <w:r w:rsidRPr="00D5208F">
        <w:rPr>
          <w:rFonts w:ascii="Times New Roman" w:hAnsi="Times New Roman" w:cs="Times New Roman"/>
        </w:rPr>
        <w:t>Obejrzyjcie poniższe zdjęcia przedstawiające maszyny rolnicze</w:t>
      </w:r>
      <w:r w:rsidR="00F842A9">
        <w:rPr>
          <w:rFonts w:ascii="Times New Roman" w:hAnsi="Times New Roman" w:cs="Times New Roman"/>
        </w:rPr>
        <w:t xml:space="preserve"> wykorzystywane w gospodarstwie. Podzielcie ich nazwy na sylaby, a następnie na głoski. Wysłuchajcie jakie głoski słyszycie na początku i na końcu każdego wyrazu. Następnie rodzice zadają dzieciom pytania: </w:t>
      </w:r>
      <w:r w:rsidR="00F842A9" w:rsidRPr="00F842A9">
        <w:rPr>
          <w:rFonts w:ascii="Times New Roman" w:hAnsi="Times New Roman" w:cs="Times New Roman"/>
          <w:i/>
          <w:iCs/>
        </w:rPr>
        <w:t xml:space="preserve">Jakich maszyn potrzebuje rolnik podczas swojej pracy? Do jakich czynności wykorzystuje te maszyny? </w:t>
      </w:r>
    </w:p>
    <w:p w:rsidR="00C07303" w:rsidRDefault="00F842A9"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112395</wp:posOffset>
            </wp:positionV>
            <wp:extent cx="3600450" cy="2505075"/>
            <wp:effectExtent l="19050" t="0" r="0" b="0"/>
            <wp:wrapNone/>
            <wp:docPr id="10" name="Obraz 9" descr="maszyny rlncza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zyny rlncza (7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112395</wp:posOffset>
            </wp:positionV>
            <wp:extent cx="3599815" cy="2524125"/>
            <wp:effectExtent l="19050" t="0" r="635" b="0"/>
            <wp:wrapNone/>
            <wp:docPr id="11" name="Obraz 10" descr="maszyny rlncza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zyny rlncza (8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F842A9" w:rsidRDefault="00F842A9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108585</wp:posOffset>
            </wp:positionV>
            <wp:extent cx="3599815" cy="2543175"/>
            <wp:effectExtent l="19050" t="0" r="635" b="0"/>
            <wp:wrapNone/>
            <wp:docPr id="4" name="Obraz 3" descr="maszyny rlncz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zyny rlncza (1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32385</wp:posOffset>
            </wp:positionV>
            <wp:extent cx="3599815" cy="2543175"/>
            <wp:effectExtent l="19050" t="0" r="635" b="0"/>
            <wp:wrapNone/>
            <wp:docPr id="9" name="Obraz 8" descr="maszyny rlncza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zyny rlncza (6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C07303" w:rsidRDefault="00F842A9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-235585</wp:posOffset>
            </wp:positionV>
            <wp:extent cx="3599815" cy="2543175"/>
            <wp:effectExtent l="19050" t="0" r="635" b="0"/>
            <wp:wrapNone/>
            <wp:docPr id="5" name="Obraz 4" descr="maszyny rlncz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zyny rlncza (2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-235585</wp:posOffset>
            </wp:positionV>
            <wp:extent cx="3599815" cy="2543175"/>
            <wp:effectExtent l="19050" t="0" r="635" b="0"/>
            <wp:wrapNone/>
            <wp:docPr id="7" name="Obraz 6" descr="maszyny rlncza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zyny rlncza (4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303" w:rsidRDefault="00C07303"/>
    <w:p w:rsidR="00C07303" w:rsidRDefault="00C07303"/>
    <w:p w:rsidR="00C07303" w:rsidRDefault="00C07303"/>
    <w:p w:rsidR="00C07303" w:rsidRDefault="00C07303"/>
    <w:p w:rsidR="00C07303" w:rsidRDefault="00C07303"/>
    <w:p w:rsidR="00C07303" w:rsidRDefault="00C07303"/>
    <w:p w:rsidR="00C07303" w:rsidRDefault="00F842A9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150495</wp:posOffset>
            </wp:positionV>
            <wp:extent cx="3600450" cy="2543175"/>
            <wp:effectExtent l="19050" t="0" r="0" b="0"/>
            <wp:wrapNone/>
            <wp:docPr id="6" name="Obraz 5" descr="maszyny rlncz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zyny rlncza (3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150495</wp:posOffset>
            </wp:positionV>
            <wp:extent cx="3599815" cy="2543175"/>
            <wp:effectExtent l="19050" t="0" r="635" b="0"/>
            <wp:wrapNone/>
            <wp:docPr id="8" name="Obraz 7" descr="maszyny rlncz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zyny rlncza (5)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303" w:rsidRDefault="00C07303"/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E26FE9" w:rsidRDefault="00E26FE9" w:rsidP="00F5546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26FE9">
        <w:rPr>
          <w:rFonts w:ascii="Times New Roman" w:hAnsi="Times New Roman" w:cs="Times New Roman"/>
          <w:sz w:val="24"/>
          <w:szCs w:val="24"/>
        </w:rPr>
        <w:t xml:space="preserve">Ćwiczenie ruchowe polegające na naśladowaniu ręcznego koszenia i zbierania trawy. </w:t>
      </w:r>
      <w:r>
        <w:rPr>
          <w:rFonts w:ascii="Times New Roman" w:hAnsi="Times New Roman" w:cs="Times New Roman"/>
          <w:sz w:val="24"/>
          <w:szCs w:val="24"/>
        </w:rPr>
        <w:t xml:space="preserve">Dzieci wykonują naprzemienne wymachy ramionami w przód, następnie skłon do podłogi i wyprost. </w:t>
      </w:r>
    </w:p>
    <w:p w:rsidR="00F5546A" w:rsidRPr="00F5546A" w:rsidRDefault="00F5546A" w:rsidP="00F554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6FE9" w:rsidRDefault="00F5546A" w:rsidP="00E26FE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5546A">
        <w:rPr>
          <w:rFonts w:ascii="Times New Roman" w:hAnsi="Times New Roman" w:cs="Times New Roman"/>
          <w:b/>
          <w:sz w:val="24"/>
          <w:szCs w:val="24"/>
        </w:rPr>
        <w:t>Zadanie do zrobienia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46A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46A">
        <w:rPr>
          <w:rFonts w:ascii="Times New Roman" w:hAnsi="Times New Roman" w:cs="Times New Roman"/>
          <w:b/>
          <w:sz w:val="24"/>
          <w:szCs w:val="24"/>
        </w:rPr>
        <w:t>książce str. 48b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46A" w:rsidRPr="00F5546A" w:rsidRDefault="00F5546A" w:rsidP="00F554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E26FE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Zadanie: rozkoduj ukryty obrazek, używając właściwych kolorów kredek: </w:t>
      </w:r>
    </w:p>
    <w:p w:rsidR="00F5546A" w:rsidRPr="00F5546A" w:rsidRDefault="00F5546A" w:rsidP="00F554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rPr>
          <w:rFonts w:ascii="Times New Roman" w:hAnsi="Times New Roman" w:cs="Times New Roman"/>
          <w:sz w:val="24"/>
          <w:szCs w:val="24"/>
        </w:rPr>
      </w:pPr>
    </w:p>
    <w:p w:rsidR="00F5546A" w:rsidRPr="00F5546A" w:rsidRDefault="00F5546A" w:rsidP="00F5546A">
      <w:pPr>
        <w:rPr>
          <w:rFonts w:ascii="Times New Roman" w:hAnsi="Times New Roman" w:cs="Times New Roman"/>
          <w:sz w:val="24"/>
          <w:szCs w:val="24"/>
        </w:rPr>
      </w:pPr>
    </w:p>
    <w:p w:rsidR="00F5546A" w:rsidRPr="00F5546A" w:rsidRDefault="00F5546A" w:rsidP="00F554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546A" w:rsidRPr="00F5546A" w:rsidRDefault="00F5546A" w:rsidP="00F5546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-483235</wp:posOffset>
            </wp:positionV>
            <wp:extent cx="5962650" cy="8439150"/>
            <wp:effectExtent l="19050" t="0" r="0" b="0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46A" w:rsidRP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Pr="00F5546A" w:rsidRDefault="00F5546A" w:rsidP="00F5546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Pr="00F5546A" w:rsidRDefault="00F5546A" w:rsidP="00F5546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Pr="00F5546A" w:rsidRDefault="00F5546A" w:rsidP="00F5546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5546A" w:rsidRDefault="00F5546A" w:rsidP="00F5546A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26FE9" w:rsidRPr="00E26FE9" w:rsidRDefault="00E26FE9" w:rsidP="00F5546A">
      <w:pPr>
        <w:pStyle w:val="Akapitzlist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plastyczna. Pszczółki, zamieńcie się w prawdziwych rolników. Do poniższego szablonu wklejcie swoje zdjęcie, a strój ozdóbcie wg własnego pomysłu. Możecie wykorzystać dostępne Wam materiały (kredki, flamastry, kolorowy papier, gazety, farby, plastelinę). Zachowajcie swoją pracę, żebyście mogli przynieść ją do przedszkola gdy już się spotkamy </w:t>
      </w:r>
      <w:r w:rsidRPr="00E26FE9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2A9" w:rsidRDefault="00F5546A"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-245110</wp:posOffset>
            </wp:positionV>
            <wp:extent cx="7330440" cy="9867900"/>
            <wp:effectExtent l="19050" t="0" r="3810" b="0"/>
            <wp:wrapNone/>
            <wp:docPr id="13" name="Obraz 12" descr="farmer-craft-template-thumbnail-preview-5ba1f440-40d9-4fa3-bd45-6a6ddac60350-327x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er-craft-template-thumbnail-preview-5ba1f440-40d9-4fa3-bd45-6a6ddac60350-327x44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F842A9" w:rsidRDefault="00F842A9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5546A" w:rsidRDefault="00F5546A"/>
    <w:p w:rsidR="00F842A9" w:rsidRDefault="00F842A9"/>
    <w:p w:rsidR="00F842A9" w:rsidRDefault="00F842A9"/>
    <w:p w:rsidR="00F842A9" w:rsidRDefault="00F842A9"/>
    <w:p w:rsidR="00F842A9" w:rsidRDefault="00F842A9"/>
    <w:p w:rsidR="008B0EEA" w:rsidRDefault="008B0EEA"/>
    <w:sectPr w:rsidR="008B0EEA" w:rsidSect="00F5546A">
      <w:pgSz w:w="11906" w:h="16838"/>
      <w:pgMar w:top="851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B5C84"/>
    <w:multiLevelType w:val="hybridMultilevel"/>
    <w:tmpl w:val="D8548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26878"/>
    <w:multiLevelType w:val="hybridMultilevel"/>
    <w:tmpl w:val="2EA0F9D6"/>
    <w:lvl w:ilvl="0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B3B9D"/>
    <w:multiLevelType w:val="hybridMultilevel"/>
    <w:tmpl w:val="1CE875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9E158C"/>
    <w:multiLevelType w:val="hybridMultilevel"/>
    <w:tmpl w:val="900E0380"/>
    <w:lvl w:ilvl="0" w:tplc="0415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51D06008"/>
    <w:multiLevelType w:val="hybridMultilevel"/>
    <w:tmpl w:val="B9EAC08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6AD255F0"/>
    <w:multiLevelType w:val="hybridMultilevel"/>
    <w:tmpl w:val="27C61F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1812B2"/>
    <w:multiLevelType w:val="hybridMultilevel"/>
    <w:tmpl w:val="CB2019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194C"/>
    <w:rsid w:val="000E53C1"/>
    <w:rsid w:val="000F4B12"/>
    <w:rsid w:val="006D7309"/>
    <w:rsid w:val="008B0EEA"/>
    <w:rsid w:val="00A9194C"/>
    <w:rsid w:val="00AF3F70"/>
    <w:rsid w:val="00AF6F27"/>
    <w:rsid w:val="00BF5A0F"/>
    <w:rsid w:val="00C07303"/>
    <w:rsid w:val="00C83717"/>
    <w:rsid w:val="00D5208F"/>
    <w:rsid w:val="00E26FE9"/>
    <w:rsid w:val="00F5546A"/>
    <w:rsid w:val="00F842A9"/>
    <w:rsid w:val="00FE1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0E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1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9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0730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E53C1"/>
    <w:pPr>
      <w:ind w:left="720"/>
      <w:contextualSpacing/>
    </w:pPr>
  </w:style>
  <w:style w:type="paragraph" w:customStyle="1" w:styleId="Default">
    <w:name w:val="Default"/>
    <w:rsid w:val="000E53C1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D5208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Iw20CK9Wz4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wsip.pl/przedszkole-wsip-online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6</cp:revision>
  <cp:lastPrinted>2020-03-30T12:28:00Z</cp:lastPrinted>
  <dcterms:created xsi:type="dcterms:W3CDTF">2020-03-30T20:04:00Z</dcterms:created>
  <dcterms:modified xsi:type="dcterms:W3CDTF">2020-04-01T14:29:00Z</dcterms:modified>
</cp:coreProperties>
</file>