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ED" w:rsidRDefault="00946BED" w:rsidP="00946BED">
      <w:pPr>
        <w:jc w:val="center"/>
        <w:rPr>
          <w:rFonts w:ascii="Times New Roman" w:hAnsi="Times New Roman" w:cs="Times New Roman"/>
          <w:b/>
          <w:sz w:val="24"/>
          <w:szCs w:val="24"/>
          <w:u w:val="single"/>
        </w:rPr>
      </w:pPr>
      <w:r w:rsidRPr="00946BED">
        <w:rPr>
          <w:rFonts w:ascii="Times New Roman" w:hAnsi="Times New Roman" w:cs="Times New Roman"/>
          <w:b/>
          <w:sz w:val="24"/>
          <w:szCs w:val="24"/>
          <w:u w:val="single"/>
        </w:rPr>
        <w:t xml:space="preserve">KOCHANE PSZCZÓŁKI </w:t>
      </w:r>
    </w:p>
    <w:p w:rsidR="00946BED" w:rsidRDefault="00946BED" w:rsidP="0069369A">
      <w:pPr>
        <w:jc w:val="center"/>
        <w:rPr>
          <w:rFonts w:ascii="Times New Roman" w:hAnsi="Times New Roman" w:cs="Times New Roman"/>
          <w:sz w:val="24"/>
          <w:szCs w:val="24"/>
        </w:rPr>
      </w:pPr>
      <w:r>
        <w:rPr>
          <w:rFonts w:ascii="Times New Roman" w:hAnsi="Times New Roman" w:cs="Times New Roman"/>
          <w:sz w:val="24"/>
          <w:szCs w:val="24"/>
        </w:rPr>
        <w:t>W plan</w:t>
      </w:r>
      <w:r w:rsidR="00A177BD">
        <w:rPr>
          <w:rFonts w:ascii="Times New Roman" w:hAnsi="Times New Roman" w:cs="Times New Roman"/>
          <w:sz w:val="24"/>
          <w:szCs w:val="24"/>
        </w:rPr>
        <w:t>ie przedświątecznych przygotowań</w:t>
      </w:r>
      <w:r>
        <w:rPr>
          <w:rFonts w:ascii="Times New Roman" w:hAnsi="Times New Roman" w:cs="Times New Roman"/>
          <w:sz w:val="24"/>
          <w:szCs w:val="24"/>
        </w:rPr>
        <w:t xml:space="preserve">, nie może zabraknąć siania owsa i rzeżuchy. Ponieważ nie możemy zrobić tego razem w przedszkolu, zachęcamy abyście przygotowali już dziś swoje świąteczne sadzonki wspólnie z rodzicami w Waszych domach </w:t>
      </w:r>
      <w:r w:rsidRPr="00946BED">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946BED" w:rsidRPr="00946BED" w:rsidRDefault="00946BED" w:rsidP="00946BE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46BED">
        <w:rPr>
          <w:rFonts w:ascii="Times New Roman" w:eastAsia="Times New Roman" w:hAnsi="Times New Roman" w:cs="Times New Roman"/>
          <w:b/>
          <w:bCs/>
          <w:sz w:val="36"/>
          <w:szCs w:val="36"/>
          <w:lang w:eastAsia="pl-PL"/>
        </w:rPr>
        <w:t>Uprawa rzeżuchy jest naprawdę prosta:</w:t>
      </w:r>
    </w:p>
    <w:p w:rsidR="00946BED" w:rsidRPr="00946BED" w:rsidRDefault="00946BED" w:rsidP="00946B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6BED">
        <w:rPr>
          <w:rFonts w:ascii="Times New Roman" w:eastAsia="Times New Roman" w:hAnsi="Times New Roman" w:cs="Times New Roman"/>
          <w:sz w:val="24"/>
          <w:szCs w:val="24"/>
          <w:lang w:eastAsia="pl-PL"/>
        </w:rPr>
        <w:t>Jak wysiać rzeżuchę? Potrzebujemy nasiona (najlepiej zaopatrzyć się w dwie paczuszki, aby móc wysiać ją dość gęsto), naczynie, w którym będziemy je wysiewać (np. talerzyk lub płaską miseczkę) oraz podłoże - może to być lignina, wata, kilka warstw ręcznika papierowego lub drobna gaza.</w:t>
      </w:r>
    </w:p>
    <w:p w:rsidR="00946BED" w:rsidRPr="00946BED" w:rsidRDefault="00946BED" w:rsidP="00946B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6BED">
        <w:rPr>
          <w:rFonts w:ascii="Times New Roman" w:eastAsia="Times New Roman" w:hAnsi="Times New Roman" w:cs="Times New Roman"/>
          <w:sz w:val="24"/>
          <w:szCs w:val="24"/>
          <w:lang w:eastAsia="pl-PL"/>
        </w:rPr>
        <w:t xml:space="preserve">Co dalej? Do naszego naczynia układamy mokre podłoże (rzeżucha lubi wilgoć), </w:t>
      </w:r>
      <w:r>
        <w:rPr>
          <w:rFonts w:ascii="Times New Roman" w:eastAsia="Times New Roman" w:hAnsi="Times New Roman" w:cs="Times New Roman"/>
          <w:sz w:val="24"/>
          <w:szCs w:val="24"/>
          <w:lang w:eastAsia="pl-PL"/>
        </w:rPr>
        <w:t xml:space="preserve">                 </w:t>
      </w:r>
      <w:r w:rsidRPr="00946BED">
        <w:rPr>
          <w:rFonts w:ascii="Times New Roman" w:eastAsia="Times New Roman" w:hAnsi="Times New Roman" w:cs="Times New Roman"/>
          <w:sz w:val="24"/>
          <w:szCs w:val="24"/>
          <w:lang w:eastAsia="pl-PL"/>
        </w:rPr>
        <w:t>a następnie wysypujemy nasionka. To tyle. Podłoże lepiej namoczyć wcześniej, gdy zrobimy to po rozłożeniu nasion, mogą one rozłożyć się nierównomiernie. Jeśli chcemy zmoczyć je później, lepiej robić to spryskiwaczem niż dużym strumieniem.</w:t>
      </w:r>
    </w:p>
    <w:p w:rsidR="00946BED" w:rsidRPr="00946BED" w:rsidRDefault="00946BED" w:rsidP="00946B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simplePos x="0" y="0"/>
            <wp:positionH relativeFrom="column">
              <wp:posOffset>2957830</wp:posOffset>
            </wp:positionH>
            <wp:positionV relativeFrom="paragraph">
              <wp:posOffset>1289685</wp:posOffset>
            </wp:positionV>
            <wp:extent cx="2876550" cy="2171700"/>
            <wp:effectExtent l="19050" t="0" r="0" b="0"/>
            <wp:wrapTight wrapText="bothSides">
              <wp:wrapPolygon edited="0">
                <wp:start x="-143" y="0"/>
                <wp:lineTo x="-143" y="21411"/>
                <wp:lineTo x="21600" y="21411"/>
                <wp:lineTo x="21600" y="0"/>
                <wp:lineTo x="-143" y="0"/>
              </wp:wrapPolygon>
            </wp:wrapTight>
            <wp:docPr id="4" name="Obraz 4" descr="Jak Siać Rzeżuch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k Siać Rzeżuchę"/>
                    <pic:cNvPicPr>
                      <a:picLocks noChangeAspect="1" noChangeArrowheads="1"/>
                    </pic:cNvPicPr>
                  </pic:nvPicPr>
                  <pic:blipFill>
                    <a:blip r:embed="rId5" cstate="print"/>
                    <a:srcRect/>
                    <a:stretch>
                      <a:fillRect/>
                    </a:stretch>
                  </pic:blipFill>
                  <pic:spPr bwMode="auto">
                    <a:xfrm>
                      <a:off x="0" y="0"/>
                      <a:ext cx="2876550" cy="21717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pl-PL"/>
        </w:rPr>
        <w:drawing>
          <wp:anchor distT="0" distB="0" distL="114300" distR="114300" simplePos="0" relativeHeight="251658240" behindDoc="1" locked="0" layoutInCell="1" allowOverlap="1">
            <wp:simplePos x="0" y="0"/>
            <wp:positionH relativeFrom="column">
              <wp:posOffset>-166370</wp:posOffset>
            </wp:positionH>
            <wp:positionV relativeFrom="paragraph">
              <wp:posOffset>1251585</wp:posOffset>
            </wp:positionV>
            <wp:extent cx="2876550" cy="2171700"/>
            <wp:effectExtent l="19050" t="0" r="0" b="0"/>
            <wp:wrapTight wrapText="bothSides">
              <wp:wrapPolygon edited="0">
                <wp:start x="-143" y="0"/>
                <wp:lineTo x="-143" y="21411"/>
                <wp:lineTo x="21600" y="21411"/>
                <wp:lineTo x="21600" y="0"/>
                <wp:lineTo x="-143" y="0"/>
              </wp:wrapPolygon>
            </wp:wrapTight>
            <wp:docPr id="1" name="Obraz 1" descr="Jak Siać Rzeżuch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Siać Rzeżuchę"/>
                    <pic:cNvPicPr>
                      <a:picLocks noChangeAspect="1" noChangeArrowheads="1"/>
                    </pic:cNvPicPr>
                  </pic:nvPicPr>
                  <pic:blipFill>
                    <a:blip r:embed="rId6" cstate="print"/>
                    <a:srcRect/>
                    <a:stretch>
                      <a:fillRect/>
                    </a:stretch>
                  </pic:blipFill>
                  <pic:spPr bwMode="auto">
                    <a:xfrm>
                      <a:off x="0" y="0"/>
                      <a:ext cx="2876550" cy="2171700"/>
                    </a:xfrm>
                    <a:prstGeom prst="rect">
                      <a:avLst/>
                    </a:prstGeom>
                    <a:noFill/>
                    <a:ln w="9525">
                      <a:noFill/>
                      <a:miter lim="800000"/>
                      <a:headEnd/>
                      <a:tailEnd/>
                    </a:ln>
                  </pic:spPr>
                </pic:pic>
              </a:graphicData>
            </a:graphic>
          </wp:anchor>
        </w:drawing>
      </w:r>
      <w:r w:rsidRPr="00946BED">
        <w:rPr>
          <w:rFonts w:ascii="Times New Roman" w:eastAsia="Times New Roman" w:hAnsi="Times New Roman" w:cs="Times New Roman"/>
          <w:sz w:val="24"/>
          <w:szCs w:val="24"/>
          <w:lang w:eastAsia="pl-PL"/>
        </w:rPr>
        <w:t>Kiedy wysiać rzeżuchę, aby zdążyć na święta? Aby nasze naczynko zazieleniło się od rzeżuchy, potrzebujemy około tygodnia. Ile rośnie rzeżucha? Pierwsze nasionka kiełkują już około 2-3 dni po ich wysianiu, ale jeśli chcemy mieć zieloną łączk</w:t>
      </w:r>
      <w:r>
        <w:rPr>
          <w:rFonts w:ascii="Times New Roman" w:eastAsia="Times New Roman" w:hAnsi="Times New Roman" w:cs="Times New Roman"/>
          <w:sz w:val="24"/>
          <w:szCs w:val="24"/>
          <w:lang w:eastAsia="pl-PL"/>
        </w:rPr>
        <w:t xml:space="preserve">ę, za wysiew warto zabrać się za to już dziś </w:t>
      </w:r>
      <w:r w:rsidRPr="00946BED">
        <w:rPr>
          <w:rFonts w:ascii="Times New Roman" w:eastAsia="Times New Roman" w:hAnsi="Times New Roman" w:cs="Times New Roman"/>
          <w:sz w:val="24"/>
          <w:szCs w:val="24"/>
          <w:lang w:eastAsia="pl-PL"/>
        </w:rPr>
        <w:sym w:font="Wingdings" w:char="F04A"/>
      </w:r>
      <w:r w:rsidRPr="00946BED">
        <w:rPr>
          <w:rFonts w:ascii="Times New Roman" w:eastAsia="Times New Roman" w:hAnsi="Times New Roman" w:cs="Times New Roman"/>
          <w:sz w:val="24"/>
          <w:szCs w:val="24"/>
          <w:lang w:eastAsia="pl-PL"/>
        </w:rPr>
        <w:sym w:font="Wingdings" w:char="F04A"/>
      </w:r>
      <w:r w:rsidRPr="00946BED">
        <w:rPr>
          <w:rFonts w:ascii="Times New Roman" w:eastAsia="Times New Roman" w:hAnsi="Times New Roman" w:cs="Times New Roman"/>
          <w:sz w:val="24"/>
          <w:szCs w:val="24"/>
          <w:lang w:eastAsia="pl-PL"/>
        </w:rPr>
        <w:sym w:font="Wingdings" w:char="F04A"/>
      </w:r>
      <w:r w:rsidRPr="00946BED">
        <w:rPr>
          <w:rFonts w:ascii="Times New Roman" w:eastAsia="Times New Roman" w:hAnsi="Times New Roman" w:cs="Times New Roman"/>
          <w:sz w:val="24"/>
          <w:szCs w:val="24"/>
          <w:lang w:eastAsia="pl-PL"/>
        </w:rPr>
        <w:sym w:font="Wingdings" w:char="F04A"/>
      </w:r>
      <w:r>
        <w:rPr>
          <w:rFonts w:ascii="Times New Roman" w:eastAsia="Times New Roman" w:hAnsi="Times New Roman" w:cs="Times New Roman"/>
          <w:sz w:val="24"/>
          <w:szCs w:val="24"/>
          <w:lang w:eastAsia="pl-PL"/>
        </w:rPr>
        <w:t xml:space="preserve"> Na koniec możecie swoją rzeżuchę pięknie ozdobić wielkanocnymi dekoracjami </w:t>
      </w:r>
      <w:r w:rsidRPr="00946BED">
        <w:rPr>
          <w:rFonts w:ascii="Times New Roman" w:eastAsia="Times New Roman" w:hAnsi="Times New Roman" w:cs="Times New Roman"/>
          <w:sz w:val="24"/>
          <w:szCs w:val="24"/>
          <w:lang w:eastAsia="pl-PL"/>
        </w:rPr>
        <w:sym w:font="Wingdings" w:char="F04A"/>
      </w:r>
      <w:r>
        <w:rPr>
          <w:rFonts w:ascii="Times New Roman" w:eastAsia="Times New Roman" w:hAnsi="Times New Roman" w:cs="Times New Roman"/>
          <w:sz w:val="24"/>
          <w:szCs w:val="24"/>
          <w:lang w:eastAsia="pl-PL"/>
        </w:rPr>
        <w:t xml:space="preserve"> Koniecznie dajcie nam znać, jak Wam poszło </w:t>
      </w:r>
      <w:r w:rsidRPr="00946BED">
        <w:rPr>
          <w:rFonts w:ascii="Times New Roman" w:eastAsia="Times New Roman" w:hAnsi="Times New Roman" w:cs="Times New Roman"/>
          <w:sz w:val="24"/>
          <w:szCs w:val="24"/>
          <w:lang w:eastAsia="pl-PL"/>
        </w:rPr>
        <w:sym w:font="Wingdings" w:char="F04A"/>
      </w:r>
      <w:r>
        <w:rPr>
          <w:rFonts w:ascii="Times New Roman" w:eastAsia="Times New Roman" w:hAnsi="Times New Roman" w:cs="Times New Roman"/>
          <w:sz w:val="24"/>
          <w:szCs w:val="24"/>
          <w:lang w:eastAsia="pl-PL"/>
        </w:rPr>
        <w:t xml:space="preserve"> Powodzenia </w:t>
      </w:r>
    </w:p>
    <w:p w:rsidR="008B0EEA" w:rsidRDefault="00946BED">
      <w:r>
        <w:rPr>
          <w:noProof/>
          <w:lang w:eastAsia="pl-PL"/>
        </w:rPr>
        <w:drawing>
          <wp:anchor distT="0" distB="0" distL="114300" distR="114300" simplePos="0" relativeHeight="251660288" behindDoc="1" locked="0" layoutInCell="1" allowOverlap="1">
            <wp:simplePos x="0" y="0"/>
            <wp:positionH relativeFrom="column">
              <wp:posOffset>-166370</wp:posOffset>
            </wp:positionH>
            <wp:positionV relativeFrom="paragraph">
              <wp:posOffset>291465</wp:posOffset>
            </wp:positionV>
            <wp:extent cx="2876550" cy="2400300"/>
            <wp:effectExtent l="19050" t="0" r="0" b="0"/>
            <wp:wrapTight wrapText="bothSides">
              <wp:wrapPolygon edited="0">
                <wp:start x="-143" y="0"/>
                <wp:lineTo x="-143" y="21429"/>
                <wp:lineTo x="21600" y="21429"/>
                <wp:lineTo x="21600" y="0"/>
                <wp:lineTo x="-143" y="0"/>
              </wp:wrapPolygon>
            </wp:wrapTight>
            <wp:docPr id="2" name="Obraz 7" descr="Jak Siać Rzeżuch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k Siać Rzeżuchę"/>
                    <pic:cNvPicPr>
                      <a:picLocks noChangeAspect="1" noChangeArrowheads="1"/>
                    </pic:cNvPicPr>
                  </pic:nvPicPr>
                  <pic:blipFill>
                    <a:blip r:embed="rId7" cstate="print"/>
                    <a:srcRect/>
                    <a:stretch>
                      <a:fillRect/>
                    </a:stretch>
                  </pic:blipFill>
                  <pic:spPr bwMode="auto">
                    <a:xfrm>
                      <a:off x="0" y="0"/>
                      <a:ext cx="2876550" cy="24003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2976880</wp:posOffset>
            </wp:positionH>
            <wp:positionV relativeFrom="paragraph">
              <wp:posOffset>339090</wp:posOffset>
            </wp:positionV>
            <wp:extent cx="2876550" cy="2124075"/>
            <wp:effectExtent l="19050" t="0" r="0" b="0"/>
            <wp:wrapTight wrapText="bothSides">
              <wp:wrapPolygon edited="0">
                <wp:start x="-143" y="0"/>
                <wp:lineTo x="-143" y="21503"/>
                <wp:lineTo x="21600" y="21503"/>
                <wp:lineTo x="21600" y="0"/>
                <wp:lineTo x="-143" y="0"/>
              </wp:wrapPolygon>
            </wp:wrapTight>
            <wp:docPr id="19" name="Obraz 19" descr="Jak posiać rzeżuch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k posiać rzeżuchę"/>
                    <pic:cNvPicPr>
                      <a:picLocks noChangeAspect="1" noChangeArrowheads="1"/>
                    </pic:cNvPicPr>
                  </pic:nvPicPr>
                  <pic:blipFill>
                    <a:blip r:embed="rId8" cstate="print"/>
                    <a:srcRect/>
                    <a:stretch>
                      <a:fillRect/>
                    </a:stretch>
                  </pic:blipFill>
                  <pic:spPr bwMode="auto">
                    <a:xfrm>
                      <a:off x="0" y="0"/>
                      <a:ext cx="2876550" cy="2124075"/>
                    </a:xfrm>
                    <a:prstGeom prst="rect">
                      <a:avLst/>
                    </a:prstGeom>
                    <a:noFill/>
                    <a:ln w="9525">
                      <a:noFill/>
                      <a:miter lim="800000"/>
                      <a:headEnd/>
                      <a:tailEnd/>
                    </a:ln>
                  </pic:spPr>
                </pic:pic>
              </a:graphicData>
            </a:graphic>
          </wp:anchor>
        </w:drawing>
      </w:r>
    </w:p>
    <w:p w:rsidR="00946BED" w:rsidRDefault="00946BED"/>
    <w:p w:rsidR="0069369A" w:rsidRDefault="0069369A" w:rsidP="006E5A6F">
      <w:pPr>
        <w:jc w:val="both"/>
      </w:pPr>
      <w:r w:rsidRPr="006E5A6F">
        <w:rPr>
          <w:rFonts w:ascii="Times New Roman" w:hAnsi="Times New Roman" w:cs="Times New Roman"/>
          <w:sz w:val="24"/>
          <w:szCs w:val="24"/>
        </w:rPr>
        <w:t>Możecie również wykorzystać pomysł zamieszczony w filmiku na YouTubie i przygotować jajo z rzeżuchy</w:t>
      </w:r>
      <w:r>
        <w:t xml:space="preserve"> </w:t>
      </w:r>
      <w:r w:rsidR="006E5A6F">
        <w:t xml:space="preserve"> </w:t>
      </w:r>
      <w:hyperlink r:id="rId9" w:history="1">
        <w:r w:rsidR="006E5A6F" w:rsidRPr="0020578F">
          <w:rPr>
            <w:rStyle w:val="Hipercze"/>
          </w:rPr>
          <w:t>https://www.youtube.com/watch?v=WzeM8bAQD_c&amp;feature=emb_logo</w:t>
        </w:r>
      </w:hyperlink>
      <w:r w:rsidR="006E5A6F">
        <w:t xml:space="preserve">  </w:t>
      </w:r>
    </w:p>
    <w:p w:rsidR="006E5A6F" w:rsidRPr="006E5A6F" w:rsidRDefault="006E5A6F" w:rsidP="006E5A6F">
      <w:pPr>
        <w:pStyle w:val="Nagwek2"/>
      </w:pPr>
      <w:r>
        <w:lastRenderedPageBreak/>
        <w:t xml:space="preserve">Owies w doniczce to jedna z najpopularniejszych ozdób wielkanocnego stołu. </w:t>
      </w:r>
      <w:r w:rsidRPr="006E5A6F">
        <w:t>Kiedy i jak wysiać owies?</w:t>
      </w:r>
    </w:p>
    <w:p w:rsidR="006E5A6F" w:rsidRPr="006E5A6F" w:rsidRDefault="006E5A6F" w:rsidP="006E5A6F">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6E5A6F">
        <w:rPr>
          <w:rFonts w:ascii="Times New Roman" w:eastAsia="Times New Roman" w:hAnsi="Times New Roman" w:cs="Times New Roman"/>
          <w:sz w:val="24"/>
          <w:szCs w:val="24"/>
          <w:lang w:eastAsia="pl-PL"/>
        </w:rPr>
        <w:t xml:space="preserve">Aby cieszyć się zielonymi </w:t>
      </w:r>
      <w:r w:rsidRPr="006E5A6F">
        <w:rPr>
          <w:rFonts w:ascii="Times New Roman" w:eastAsia="Times New Roman" w:hAnsi="Times New Roman" w:cs="Times New Roman"/>
          <w:bCs/>
          <w:sz w:val="24"/>
          <w:szCs w:val="24"/>
          <w:lang w:eastAsia="pl-PL"/>
        </w:rPr>
        <w:t>źdźbłami owsa</w:t>
      </w:r>
      <w:r w:rsidRPr="006E5A6F">
        <w:rPr>
          <w:rFonts w:ascii="Times New Roman" w:eastAsia="Times New Roman" w:hAnsi="Times New Roman" w:cs="Times New Roman"/>
          <w:sz w:val="24"/>
          <w:szCs w:val="24"/>
          <w:lang w:eastAsia="pl-PL"/>
        </w:rPr>
        <w:t xml:space="preserve"> na wielkanocnym stole, nasiona </w:t>
      </w:r>
      <w:r>
        <w:rPr>
          <w:rFonts w:ascii="Times New Roman" w:eastAsia="Times New Roman" w:hAnsi="Times New Roman" w:cs="Times New Roman"/>
          <w:sz w:val="24"/>
          <w:szCs w:val="24"/>
          <w:lang w:eastAsia="pl-PL"/>
        </w:rPr>
        <w:t xml:space="preserve">musicie posadzić najpóźniej już dziś! </w:t>
      </w:r>
    </w:p>
    <w:p w:rsidR="006E5A6F" w:rsidRPr="006E5A6F" w:rsidRDefault="006E5A6F" w:rsidP="006E5A6F">
      <w:pPr>
        <w:numPr>
          <w:ilvl w:val="0"/>
          <w:numId w:val="2"/>
        </w:numPr>
        <w:spacing w:before="100" w:beforeAutospacing="1" w:after="24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n</w:t>
      </w:r>
      <w:r w:rsidRPr="006E5A6F">
        <w:rPr>
          <w:rFonts w:ascii="Times New Roman" w:eastAsia="Times New Roman" w:hAnsi="Times New Roman" w:cs="Times New Roman"/>
          <w:sz w:val="24"/>
          <w:szCs w:val="24"/>
          <w:lang w:eastAsia="pl-PL"/>
        </w:rPr>
        <w:t>aczynie możemy wykorzystać płaską tackę albo talerzyk, plastikową donicę albo ozdobny pojemnik.</w:t>
      </w:r>
      <w:r>
        <w:rPr>
          <w:rFonts w:ascii="Times New Roman" w:eastAsia="Times New Roman" w:hAnsi="Times New Roman" w:cs="Times New Roman"/>
          <w:sz w:val="24"/>
          <w:szCs w:val="24"/>
          <w:lang w:eastAsia="pl-PL"/>
        </w:rPr>
        <w:t xml:space="preserve"> Możecie również wykorzystać skorupki po jajkach, lub przygotowane przez siebie pojemniki imitujące wielkanocne jajka np. z butelek po jogurtach pitnych. </w:t>
      </w:r>
    </w:p>
    <w:p w:rsidR="006E5A6F" w:rsidRPr="006E5A6F" w:rsidRDefault="006E5A6F" w:rsidP="006E5A6F">
      <w:pPr>
        <w:numPr>
          <w:ilvl w:val="0"/>
          <w:numId w:val="2"/>
        </w:numPr>
        <w:spacing w:before="100" w:beforeAutospacing="1" w:after="240" w:line="240" w:lineRule="auto"/>
        <w:jc w:val="both"/>
        <w:rPr>
          <w:rFonts w:ascii="Times New Roman" w:eastAsia="Times New Roman" w:hAnsi="Times New Roman" w:cs="Times New Roman"/>
          <w:sz w:val="24"/>
          <w:szCs w:val="24"/>
          <w:lang w:eastAsia="pl-PL"/>
        </w:rPr>
      </w:pPr>
      <w:r w:rsidRPr="006E5A6F">
        <w:rPr>
          <w:rFonts w:ascii="Times New Roman" w:eastAsia="Times New Roman" w:hAnsi="Times New Roman" w:cs="Times New Roman"/>
          <w:sz w:val="24"/>
          <w:szCs w:val="24"/>
          <w:lang w:eastAsia="pl-PL"/>
        </w:rPr>
        <w:t>Jeśli wybierzemy płaskie naczynie, wtedy wypełniamy je grubą warstwą ligniny bądź waty – podłoże to trzeba dobrze nawilżyć (wody należy wlać tyle, aby wata czy lignina była dobrze nią nasączona). Doniczki albo inne wyższe pojemniki wypełniamy ziemią wymieszaną z piaskiem (podłoże należy dobrze zwilżyć).</w:t>
      </w:r>
    </w:p>
    <w:p w:rsidR="006E5A6F" w:rsidRPr="006E5A6F" w:rsidRDefault="006E5A6F" w:rsidP="006E5A6F">
      <w:pPr>
        <w:numPr>
          <w:ilvl w:val="0"/>
          <w:numId w:val="2"/>
        </w:numPr>
        <w:spacing w:before="100" w:beforeAutospacing="1" w:after="240" w:line="240" w:lineRule="auto"/>
        <w:jc w:val="both"/>
        <w:rPr>
          <w:rFonts w:ascii="Times New Roman" w:eastAsia="Times New Roman" w:hAnsi="Times New Roman" w:cs="Times New Roman"/>
          <w:sz w:val="24"/>
          <w:szCs w:val="24"/>
          <w:lang w:eastAsia="pl-PL"/>
        </w:rPr>
      </w:pPr>
      <w:r w:rsidRPr="006E5A6F">
        <w:rPr>
          <w:rFonts w:ascii="Times New Roman" w:eastAsia="Times New Roman" w:hAnsi="Times New Roman" w:cs="Times New Roman"/>
          <w:b/>
          <w:bCs/>
          <w:sz w:val="24"/>
          <w:szCs w:val="24"/>
          <w:lang w:eastAsia="pl-PL"/>
        </w:rPr>
        <w:t>Nasiona owsa</w:t>
      </w:r>
      <w:r w:rsidRPr="006E5A6F">
        <w:rPr>
          <w:rFonts w:ascii="Times New Roman" w:eastAsia="Times New Roman" w:hAnsi="Times New Roman" w:cs="Times New Roman"/>
          <w:sz w:val="24"/>
          <w:szCs w:val="24"/>
          <w:lang w:eastAsia="pl-PL"/>
        </w:rPr>
        <w:t xml:space="preserve"> rozmieszczamy równomiernie na podłożu, a następnie obficie spryskujemy wodą. Naczynie z wysianym owsem najlepiej postawić w ciepłym </w:t>
      </w:r>
      <w:r>
        <w:rPr>
          <w:rFonts w:ascii="Times New Roman" w:eastAsia="Times New Roman" w:hAnsi="Times New Roman" w:cs="Times New Roman"/>
          <w:sz w:val="24"/>
          <w:szCs w:val="24"/>
          <w:lang w:eastAsia="pl-PL"/>
        </w:rPr>
        <w:t xml:space="preserve">                   </w:t>
      </w:r>
      <w:r w:rsidRPr="006E5A6F">
        <w:rPr>
          <w:rFonts w:ascii="Times New Roman" w:eastAsia="Times New Roman" w:hAnsi="Times New Roman" w:cs="Times New Roman"/>
          <w:sz w:val="24"/>
          <w:szCs w:val="24"/>
          <w:lang w:eastAsia="pl-PL"/>
        </w:rPr>
        <w:t>i dobrze oświetlonym miejscu – idealny będzie kuchenny parapet nad grzejnikiem. Naczynia z wysianymi nasionami można przykryć folią.</w:t>
      </w:r>
    </w:p>
    <w:p w:rsidR="006E5A6F" w:rsidRDefault="006E5A6F" w:rsidP="006E5A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E5A6F">
        <w:rPr>
          <w:rFonts w:ascii="Times New Roman" w:eastAsia="Times New Roman" w:hAnsi="Times New Roman" w:cs="Times New Roman"/>
          <w:sz w:val="24"/>
          <w:szCs w:val="24"/>
          <w:lang w:eastAsia="pl-PL"/>
        </w:rPr>
        <w:t>Pamiętajmy, aby podłoże w naczyniu było zawsze wilgotne, ale nasiona nie mogą „pływać” w wodzie, bo zgniją!</w:t>
      </w:r>
      <w:r>
        <w:rPr>
          <w:rFonts w:ascii="Times New Roman" w:eastAsia="Times New Roman" w:hAnsi="Times New Roman" w:cs="Times New Roman"/>
          <w:sz w:val="24"/>
          <w:szCs w:val="24"/>
          <w:lang w:eastAsia="pl-PL"/>
        </w:rPr>
        <w:t xml:space="preserve"> </w:t>
      </w:r>
    </w:p>
    <w:p w:rsidR="006E5A6F" w:rsidRPr="006E5A6F" w:rsidRDefault="006E5A6F" w:rsidP="006E5A6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64384" behindDoc="1" locked="0" layoutInCell="1" allowOverlap="1">
            <wp:simplePos x="0" y="0"/>
            <wp:positionH relativeFrom="column">
              <wp:posOffset>4062730</wp:posOffset>
            </wp:positionH>
            <wp:positionV relativeFrom="paragraph">
              <wp:posOffset>74295</wp:posOffset>
            </wp:positionV>
            <wp:extent cx="1862455" cy="2905125"/>
            <wp:effectExtent l="19050" t="0" r="4445" b="0"/>
            <wp:wrapTight wrapText="bothSides">
              <wp:wrapPolygon edited="0">
                <wp:start x="-221" y="0"/>
                <wp:lineTo x="-221" y="21529"/>
                <wp:lineTo x="21652" y="21529"/>
                <wp:lineTo x="21652" y="0"/>
                <wp:lineTo x="-221" y="0"/>
              </wp:wrapPolygon>
            </wp:wrapTight>
            <wp:docPr id="28" name="Obraz 28"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dobny obraz"/>
                    <pic:cNvPicPr>
                      <a:picLocks noChangeAspect="1" noChangeArrowheads="1"/>
                    </pic:cNvPicPr>
                  </pic:nvPicPr>
                  <pic:blipFill>
                    <a:blip r:embed="rId10" cstate="print"/>
                    <a:srcRect/>
                    <a:stretch>
                      <a:fillRect/>
                    </a:stretch>
                  </pic:blipFill>
                  <pic:spPr bwMode="auto">
                    <a:xfrm>
                      <a:off x="0" y="0"/>
                      <a:ext cx="1862455" cy="29051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pl-PL"/>
        </w:rPr>
        <w:drawing>
          <wp:anchor distT="0" distB="0" distL="114300" distR="114300" simplePos="0" relativeHeight="251665408" behindDoc="1" locked="0" layoutInCell="1" allowOverlap="1">
            <wp:simplePos x="0" y="0"/>
            <wp:positionH relativeFrom="column">
              <wp:posOffset>-604520</wp:posOffset>
            </wp:positionH>
            <wp:positionV relativeFrom="paragraph">
              <wp:posOffset>17145</wp:posOffset>
            </wp:positionV>
            <wp:extent cx="4362450" cy="3274060"/>
            <wp:effectExtent l="19050" t="0" r="0" b="0"/>
            <wp:wrapTight wrapText="bothSides">
              <wp:wrapPolygon edited="0">
                <wp:start x="-94" y="0"/>
                <wp:lineTo x="-94" y="21491"/>
                <wp:lineTo x="21600" y="21491"/>
                <wp:lineTo x="21600" y="0"/>
                <wp:lineTo x="-94" y="0"/>
              </wp:wrapPolygon>
            </wp:wrapTight>
            <wp:docPr id="31" name="Obraz 3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dobny obraz"/>
                    <pic:cNvPicPr>
                      <a:picLocks noChangeAspect="1" noChangeArrowheads="1"/>
                    </pic:cNvPicPr>
                  </pic:nvPicPr>
                  <pic:blipFill>
                    <a:blip r:embed="rId11" cstate="print"/>
                    <a:srcRect/>
                    <a:stretch>
                      <a:fillRect/>
                    </a:stretch>
                  </pic:blipFill>
                  <pic:spPr bwMode="auto">
                    <a:xfrm>
                      <a:off x="0" y="0"/>
                      <a:ext cx="4362450" cy="3274060"/>
                    </a:xfrm>
                    <a:prstGeom prst="rect">
                      <a:avLst/>
                    </a:prstGeom>
                    <a:noFill/>
                    <a:ln w="9525">
                      <a:noFill/>
                      <a:miter lim="800000"/>
                      <a:headEnd/>
                      <a:tailEnd/>
                    </a:ln>
                  </pic:spPr>
                </pic:pic>
              </a:graphicData>
            </a:graphic>
          </wp:anchor>
        </w:drawing>
      </w:r>
    </w:p>
    <w:p w:rsidR="006E5A6F" w:rsidRDefault="006E5A6F" w:rsidP="006E5A6F">
      <w:pPr>
        <w:jc w:val="both"/>
      </w:pPr>
      <w:r>
        <w:rPr>
          <w:noProof/>
          <w:lang w:eastAsia="pl-PL"/>
        </w:rPr>
        <w:drawing>
          <wp:anchor distT="0" distB="0" distL="114300" distR="114300" simplePos="0" relativeHeight="251663360" behindDoc="1" locked="0" layoutInCell="1" allowOverlap="1">
            <wp:simplePos x="0" y="0"/>
            <wp:positionH relativeFrom="column">
              <wp:posOffset>-175895</wp:posOffset>
            </wp:positionH>
            <wp:positionV relativeFrom="paragraph">
              <wp:posOffset>133350</wp:posOffset>
            </wp:positionV>
            <wp:extent cx="3292475" cy="2133600"/>
            <wp:effectExtent l="19050" t="0" r="3175" b="0"/>
            <wp:wrapTight wrapText="bothSides">
              <wp:wrapPolygon edited="0">
                <wp:start x="-125" y="0"/>
                <wp:lineTo x="-125" y="21407"/>
                <wp:lineTo x="21621" y="21407"/>
                <wp:lineTo x="21621" y="0"/>
                <wp:lineTo x="-125" y="0"/>
              </wp:wrapPolygon>
            </wp:wrapTight>
            <wp:docPr id="25" name="Obraz 25"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dobny obraz"/>
                    <pic:cNvPicPr>
                      <a:picLocks noChangeAspect="1" noChangeArrowheads="1"/>
                    </pic:cNvPicPr>
                  </pic:nvPicPr>
                  <pic:blipFill>
                    <a:blip r:embed="rId12" cstate="print"/>
                    <a:srcRect/>
                    <a:stretch>
                      <a:fillRect/>
                    </a:stretch>
                  </pic:blipFill>
                  <pic:spPr bwMode="auto">
                    <a:xfrm>
                      <a:off x="0" y="0"/>
                      <a:ext cx="3292475" cy="2133600"/>
                    </a:xfrm>
                    <a:prstGeom prst="rect">
                      <a:avLst/>
                    </a:prstGeom>
                    <a:noFill/>
                    <a:ln w="9525">
                      <a:noFill/>
                      <a:miter lim="800000"/>
                      <a:headEnd/>
                      <a:tailEnd/>
                    </a:ln>
                  </pic:spPr>
                </pic:pic>
              </a:graphicData>
            </a:graphic>
          </wp:anchor>
        </w:drawing>
      </w:r>
    </w:p>
    <w:p w:rsidR="0069369A" w:rsidRDefault="006E5A6F" w:rsidP="0069369A">
      <w:pPr>
        <w:jc w:val="center"/>
      </w:pPr>
      <w:r>
        <w:rPr>
          <w:noProof/>
          <w:lang w:eastAsia="pl-PL"/>
        </w:rPr>
        <w:drawing>
          <wp:anchor distT="0" distB="0" distL="114300" distR="114300" simplePos="0" relativeHeight="251662336" behindDoc="1" locked="0" layoutInCell="1" allowOverlap="1">
            <wp:simplePos x="0" y="0"/>
            <wp:positionH relativeFrom="column">
              <wp:posOffset>457200</wp:posOffset>
            </wp:positionH>
            <wp:positionV relativeFrom="paragraph">
              <wp:posOffset>29210</wp:posOffset>
            </wp:positionV>
            <wp:extent cx="2453640" cy="1628775"/>
            <wp:effectExtent l="19050" t="0" r="3810" b="0"/>
            <wp:wrapTight wrapText="bothSides">
              <wp:wrapPolygon edited="0">
                <wp:start x="-168" y="0"/>
                <wp:lineTo x="-168" y="21474"/>
                <wp:lineTo x="21634" y="21474"/>
                <wp:lineTo x="21634" y="0"/>
                <wp:lineTo x="-168" y="0"/>
              </wp:wrapPolygon>
            </wp:wrapTight>
            <wp:docPr id="22" name="Obraz 22" descr="https://miastodzieci.pl/wp-content/uploads/2008/03/canstockphoto8709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iastodzieci.pl/wp-content/uploads/2008/03/canstockphoto8709892.jpg"/>
                    <pic:cNvPicPr>
                      <a:picLocks noChangeAspect="1" noChangeArrowheads="1"/>
                    </pic:cNvPicPr>
                  </pic:nvPicPr>
                  <pic:blipFill>
                    <a:blip r:embed="rId13" cstate="print"/>
                    <a:srcRect/>
                    <a:stretch>
                      <a:fillRect/>
                    </a:stretch>
                  </pic:blipFill>
                  <pic:spPr bwMode="auto">
                    <a:xfrm>
                      <a:off x="0" y="0"/>
                      <a:ext cx="2453640" cy="1628775"/>
                    </a:xfrm>
                    <a:prstGeom prst="rect">
                      <a:avLst/>
                    </a:prstGeom>
                    <a:noFill/>
                    <a:ln w="9525">
                      <a:noFill/>
                      <a:miter lim="800000"/>
                      <a:headEnd/>
                      <a:tailEnd/>
                    </a:ln>
                  </pic:spPr>
                </pic:pic>
              </a:graphicData>
            </a:graphic>
          </wp:anchor>
        </w:drawing>
      </w:r>
    </w:p>
    <w:p w:rsidR="006E5A6F" w:rsidRDefault="006E5A6F" w:rsidP="0069369A">
      <w:pPr>
        <w:jc w:val="center"/>
      </w:pPr>
    </w:p>
    <w:p w:rsidR="006E5A6F" w:rsidRDefault="006E5A6F" w:rsidP="0069369A">
      <w:pPr>
        <w:jc w:val="center"/>
      </w:pPr>
    </w:p>
    <w:p w:rsidR="006E5A6F" w:rsidRDefault="006E5A6F" w:rsidP="0069369A">
      <w:pPr>
        <w:jc w:val="center"/>
      </w:pPr>
    </w:p>
    <w:p w:rsidR="006E5A6F" w:rsidRDefault="006E5A6F" w:rsidP="0069369A">
      <w:pPr>
        <w:jc w:val="center"/>
      </w:pPr>
    </w:p>
    <w:sectPr w:rsidR="006E5A6F" w:rsidSect="0069369A">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A7496"/>
    <w:multiLevelType w:val="multilevel"/>
    <w:tmpl w:val="C948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51C3F"/>
    <w:multiLevelType w:val="multilevel"/>
    <w:tmpl w:val="9D4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6BED"/>
    <w:rsid w:val="002A781D"/>
    <w:rsid w:val="0069369A"/>
    <w:rsid w:val="006E5A6F"/>
    <w:rsid w:val="008B0EEA"/>
    <w:rsid w:val="00946BED"/>
    <w:rsid w:val="0097210E"/>
    <w:rsid w:val="00A002BA"/>
    <w:rsid w:val="00A177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EEA"/>
  </w:style>
  <w:style w:type="paragraph" w:styleId="Nagwek2">
    <w:name w:val="heading 2"/>
    <w:basedOn w:val="Normalny"/>
    <w:link w:val="Nagwek2Znak"/>
    <w:uiPriority w:val="9"/>
    <w:qFormat/>
    <w:rsid w:val="00946BE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46BED"/>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946B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BED"/>
    <w:rPr>
      <w:rFonts w:ascii="Tahoma" w:hAnsi="Tahoma" w:cs="Tahoma"/>
      <w:sz w:val="16"/>
      <w:szCs w:val="16"/>
    </w:rPr>
  </w:style>
  <w:style w:type="character" w:styleId="Hipercze">
    <w:name w:val="Hyperlink"/>
    <w:basedOn w:val="Domylnaczcionkaakapitu"/>
    <w:uiPriority w:val="99"/>
    <w:unhideWhenUsed/>
    <w:rsid w:val="006E5A6F"/>
    <w:rPr>
      <w:color w:val="0000FF" w:themeColor="hyperlink"/>
      <w:u w:val="single"/>
    </w:rPr>
  </w:style>
  <w:style w:type="character" w:styleId="Pogrubienie">
    <w:name w:val="Strong"/>
    <w:basedOn w:val="Domylnaczcionkaakapitu"/>
    <w:uiPriority w:val="22"/>
    <w:qFormat/>
    <w:rsid w:val="006E5A6F"/>
    <w:rPr>
      <w:b/>
      <w:bCs/>
    </w:rPr>
  </w:style>
</w:styles>
</file>

<file path=word/webSettings.xml><?xml version="1.0" encoding="utf-8"?>
<w:webSettings xmlns:r="http://schemas.openxmlformats.org/officeDocument/2006/relationships" xmlns:w="http://schemas.openxmlformats.org/wordprocessingml/2006/main">
  <w:divs>
    <w:div w:id="862129586">
      <w:bodyDiv w:val="1"/>
      <w:marLeft w:val="0"/>
      <w:marRight w:val="0"/>
      <w:marTop w:val="0"/>
      <w:marBottom w:val="0"/>
      <w:divBdr>
        <w:top w:val="none" w:sz="0" w:space="0" w:color="auto"/>
        <w:left w:val="none" w:sz="0" w:space="0" w:color="auto"/>
        <w:bottom w:val="none" w:sz="0" w:space="0" w:color="auto"/>
        <w:right w:val="none" w:sz="0" w:space="0" w:color="auto"/>
      </w:divBdr>
    </w:div>
    <w:div w:id="13340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WzeM8bAQD_c&amp;feature=emb_log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396</Words>
  <Characters>2378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5</cp:revision>
  <dcterms:created xsi:type="dcterms:W3CDTF">2020-04-05T16:32:00Z</dcterms:created>
  <dcterms:modified xsi:type="dcterms:W3CDTF">2020-04-05T16:56:00Z</dcterms:modified>
</cp:coreProperties>
</file>