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E4" w:rsidRDefault="00693060" w:rsidP="00AE07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– 08</w:t>
      </w:r>
      <w:r w:rsidR="00AE07E4" w:rsidRPr="001066EB">
        <w:rPr>
          <w:rFonts w:ascii="Times New Roman" w:hAnsi="Times New Roman" w:cs="Times New Roman"/>
          <w:b/>
          <w:sz w:val="24"/>
          <w:szCs w:val="24"/>
        </w:rPr>
        <w:t xml:space="preserve">.04 – </w:t>
      </w:r>
      <w:r>
        <w:rPr>
          <w:rFonts w:ascii="Times New Roman" w:hAnsi="Times New Roman" w:cs="Times New Roman"/>
          <w:b/>
          <w:sz w:val="24"/>
          <w:szCs w:val="24"/>
        </w:rPr>
        <w:t>Wielkanocny koszyczek</w:t>
      </w:r>
    </w:p>
    <w:p w:rsidR="00AE07E4" w:rsidRDefault="00AE07E4" w:rsidP="00AE07E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E4" w:rsidRPr="00AE07E4" w:rsidRDefault="00AE07E4" w:rsidP="00AE07E4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1066EB">
        <w:rPr>
          <w:rFonts w:ascii="Times New Roman" w:hAnsi="Times New Roman" w:cs="Times New Roman"/>
          <w:b/>
          <w:sz w:val="24"/>
          <w:szCs w:val="24"/>
          <w:u w:val="single"/>
        </w:rPr>
        <w:t>Zestaw ćwiczeń porannych</w:t>
      </w:r>
    </w:p>
    <w:p w:rsidR="00AE07E4" w:rsidRPr="00693060" w:rsidRDefault="00AE07E4" w:rsidP="00AE07E4">
      <w:pPr>
        <w:pStyle w:val="Akapitzlist"/>
        <w:spacing w:before="120" w:after="120"/>
        <w:rPr>
          <w:rFonts w:ascii="Goudy Stout" w:hAnsi="Goudy Stout" w:cs="Times New Roman"/>
          <w:b/>
          <w:sz w:val="24"/>
          <w:szCs w:val="24"/>
        </w:rPr>
      </w:pPr>
    </w:p>
    <w:p w:rsidR="00693060" w:rsidRPr="00491633" w:rsidRDefault="00693060" w:rsidP="0069306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91633">
        <w:rPr>
          <w:rFonts w:ascii="Times New Roman" w:hAnsi="Times New Roman" w:cs="Times New Roman"/>
          <w:b/>
        </w:rPr>
        <w:t xml:space="preserve">Legenda o białym baranku - </w:t>
      </w:r>
      <w:r w:rsidR="00AE07E4" w:rsidRPr="00491633">
        <w:rPr>
          <w:rFonts w:ascii="Times New Roman" w:hAnsi="Times New Roman" w:cs="Times New Roman"/>
          <w:b/>
        </w:rPr>
        <w:t xml:space="preserve"> - </w:t>
      </w:r>
      <w:r w:rsidRPr="00491633">
        <w:rPr>
          <w:rFonts w:ascii="Times New Roman" w:hAnsi="Times New Roman" w:cs="Times New Roman"/>
        </w:rPr>
        <w:t xml:space="preserve">rodzic zaprasza dziecko do wysłuchania legendy o białym baranku: </w:t>
      </w:r>
      <w:r w:rsidRPr="00491633">
        <w:rPr>
          <w:rFonts w:ascii="Times New Roman" w:hAnsi="Times New Roman" w:cs="Times New Roman"/>
          <w:i/>
          <w:iCs/>
        </w:rPr>
        <w:t>Za</w:t>
      </w:r>
      <w:r w:rsidRPr="00491633">
        <w:rPr>
          <w:rFonts w:ascii="Times New Roman" w:hAnsi="Times New Roman" w:cs="Times New Roman"/>
          <w:i/>
          <w:iCs/>
        </w:rPr>
        <w:softHyphen/>
        <w:t xml:space="preserve">stanówcie się, proszę, podczas słuchania, o co pokłóciły się zwierzęta w koszyku. Postarajcie się zapamiętać co znalazło się w koszyku wielkanocnym. </w:t>
      </w:r>
    </w:p>
    <w:p w:rsidR="00693060" w:rsidRPr="00491633" w:rsidRDefault="00693060" w:rsidP="00693060">
      <w:pPr>
        <w:pStyle w:val="Default"/>
        <w:ind w:left="720"/>
        <w:rPr>
          <w:rFonts w:ascii="Times New Roman" w:hAnsi="Times New Roman" w:cs="Times New Roman"/>
        </w:rPr>
      </w:pPr>
    </w:p>
    <w:p w:rsidR="00693060" w:rsidRPr="00491633" w:rsidRDefault="00693060" w:rsidP="00693060">
      <w:pPr>
        <w:pStyle w:val="Pa38"/>
        <w:spacing w:before="100" w:line="360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b/>
          <w:bCs/>
          <w:i/>
          <w:iCs/>
          <w:color w:val="000000"/>
        </w:rPr>
        <w:t>Legenda o białym baranku</w:t>
      </w:r>
    </w:p>
    <w:p w:rsidR="00693060" w:rsidRPr="00491633" w:rsidRDefault="00693060" w:rsidP="00693060">
      <w:pPr>
        <w:pStyle w:val="Pa37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Urszula Pukała</w:t>
      </w:r>
    </w:p>
    <w:p w:rsidR="00693060" w:rsidRPr="00491633" w:rsidRDefault="00693060" w:rsidP="00491633">
      <w:pPr>
        <w:pStyle w:val="Pa109"/>
        <w:spacing w:before="80"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Posłuchajcie tylko ile było krzyku,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gdy się pokłóciły zwierzęta w koszyku.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Malutkie kurczątko, bielutki baranek,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Brązowy zajączek i kilka pisanek.</w:t>
      </w:r>
    </w:p>
    <w:p w:rsidR="00693060" w:rsidRPr="00491633" w:rsidRDefault="00693060" w:rsidP="00491633">
      <w:pPr>
        <w:pStyle w:val="Pa4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Żółciutki kurczaczek macha skrzydełkami,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jestem najpiękniejszy, żółty jak salami.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Mam czerwony dziobek i czerwone nóżki,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falujące piórka tak jak u kaczuszki.</w:t>
      </w:r>
    </w:p>
    <w:p w:rsidR="00693060" w:rsidRPr="00491633" w:rsidRDefault="00693060" w:rsidP="00491633">
      <w:pPr>
        <w:pStyle w:val="Pa4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Co ty opowiadasz – dziwi się baranek,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jestem cały z cukru, mam cukrową mamę.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Dzieci na mój widok bardzo się radują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i z mojego grzbietu cukier oblizują.</w:t>
      </w:r>
    </w:p>
    <w:p w:rsidR="00693060" w:rsidRPr="00491633" w:rsidRDefault="00693060" w:rsidP="00491633">
      <w:pPr>
        <w:pStyle w:val="Pa4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Brązowy zajączek śmieje się wesoło,</w:t>
      </w:r>
    </w:p>
    <w:p w:rsidR="00693060" w:rsidRPr="00491633" w:rsidRDefault="00693060" w:rsidP="00491633">
      <w:pPr>
        <w:pStyle w:val="Pa39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>jestem z czekolady – opowiada wkoło.</w:t>
      </w:r>
    </w:p>
    <w:p w:rsidR="00693060" w:rsidRPr="00491633" w:rsidRDefault="00693060" w:rsidP="0049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33">
        <w:rPr>
          <w:rFonts w:ascii="Times New Roman" w:hAnsi="Times New Roman" w:cs="Times New Roman"/>
          <w:color w:val="000000"/>
          <w:sz w:val="24"/>
          <w:szCs w:val="24"/>
        </w:rPr>
        <w:t>Właśnie mnie najbardziej uwielbiają dzieci,</w:t>
      </w:r>
    </w:p>
    <w:p w:rsidR="00693060" w:rsidRPr="00491633" w:rsidRDefault="00693060" w:rsidP="0049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633">
        <w:rPr>
          <w:rFonts w:ascii="Times New Roman" w:hAnsi="Times New Roman" w:cs="Times New Roman"/>
          <w:color w:val="000000"/>
          <w:sz w:val="24"/>
          <w:szCs w:val="24"/>
        </w:rPr>
        <w:t>już na sam mój widok dzieciom ślinka leci.</w:t>
      </w:r>
    </w:p>
    <w:p w:rsidR="00693060" w:rsidRPr="00693060" w:rsidRDefault="00693060" w:rsidP="004916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3060">
        <w:rPr>
          <w:rFonts w:ascii="Times New Roman" w:hAnsi="Times New Roman" w:cs="Times New Roman"/>
          <w:color w:val="000000"/>
          <w:sz w:val="24"/>
          <w:szCs w:val="24"/>
        </w:rPr>
        <w:t>Dlaczego tak głośno kłócą się zwierzątka,</w:t>
      </w:r>
    </w:p>
    <w:p w:rsidR="00693060" w:rsidRPr="00693060" w:rsidRDefault="00693060" w:rsidP="004916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3060">
        <w:rPr>
          <w:rFonts w:ascii="Times New Roman" w:hAnsi="Times New Roman" w:cs="Times New Roman"/>
          <w:color w:val="000000"/>
          <w:sz w:val="24"/>
          <w:szCs w:val="24"/>
        </w:rPr>
        <w:t>dziwi się pisanka zielona jak łąka.</w:t>
      </w:r>
    </w:p>
    <w:p w:rsidR="00693060" w:rsidRPr="00693060" w:rsidRDefault="00693060" w:rsidP="004916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3060">
        <w:rPr>
          <w:rFonts w:ascii="Times New Roman" w:hAnsi="Times New Roman" w:cs="Times New Roman"/>
          <w:color w:val="000000"/>
          <w:sz w:val="24"/>
          <w:szCs w:val="24"/>
        </w:rPr>
        <w:t>Dziwią się pisanki żółte i czerwone,</w:t>
      </w:r>
    </w:p>
    <w:p w:rsidR="00693060" w:rsidRPr="00491633" w:rsidRDefault="00693060" w:rsidP="0049163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91633">
        <w:rPr>
          <w:rFonts w:ascii="Times New Roman" w:hAnsi="Times New Roman" w:cs="Times New Roman"/>
        </w:rPr>
        <w:t>brązowe, różowe, szare, posrebrzone.</w:t>
      </w:r>
    </w:p>
    <w:p w:rsidR="00AE07E4" w:rsidRPr="00491633" w:rsidRDefault="00AE07E4" w:rsidP="00AE07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07E4" w:rsidRPr="00491633" w:rsidRDefault="00693060" w:rsidP="00491633">
      <w:pPr>
        <w:pStyle w:val="Pa51"/>
        <w:spacing w:before="100"/>
        <w:jc w:val="both"/>
        <w:rPr>
          <w:rFonts w:ascii="Times New Roman" w:hAnsi="Times New Roman" w:cs="Times New Roman"/>
          <w:color w:val="000000"/>
        </w:rPr>
      </w:pPr>
      <w:r w:rsidRPr="00491633">
        <w:rPr>
          <w:rFonts w:ascii="Times New Roman" w:hAnsi="Times New Roman" w:cs="Times New Roman"/>
          <w:color w:val="000000"/>
        </w:rPr>
        <w:t xml:space="preserve">Rodzic </w:t>
      </w:r>
      <w:r w:rsidR="00491633" w:rsidRPr="00491633">
        <w:rPr>
          <w:rFonts w:ascii="Times New Roman" w:hAnsi="Times New Roman" w:cs="Times New Roman"/>
          <w:color w:val="000000"/>
        </w:rPr>
        <w:t>prosi dziecko</w:t>
      </w:r>
      <w:r w:rsidRPr="00491633">
        <w:rPr>
          <w:rFonts w:ascii="Times New Roman" w:hAnsi="Times New Roman" w:cs="Times New Roman"/>
          <w:color w:val="000000"/>
        </w:rPr>
        <w:t>, by opowiedział</w:t>
      </w:r>
      <w:r w:rsidR="00491633" w:rsidRPr="00491633">
        <w:rPr>
          <w:rFonts w:ascii="Times New Roman" w:hAnsi="Times New Roman" w:cs="Times New Roman"/>
          <w:color w:val="000000"/>
        </w:rPr>
        <w:t>o</w:t>
      </w:r>
      <w:r w:rsidRPr="00491633">
        <w:rPr>
          <w:rFonts w:ascii="Times New Roman" w:hAnsi="Times New Roman" w:cs="Times New Roman"/>
          <w:color w:val="000000"/>
        </w:rPr>
        <w:t>, co zapamiętał</w:t>
      </w:r>
      <w:r w:rsidR="00491633" w:rsidRPr="00491633">
        <w:rPr>
          <w:rFonts w:ascii="Times New Roman" w:hAnsi="Times New Roman" w:cs="Times New Roman"/>
          <w:color w:val="000000"/>
        </w:rPr>
        <w:t>o</w:t>
      </w:r>
      <w:r w:rsidRPr="00491633">
        <w:rPr>
          <w:rFonts w:ascii="Times New Roman" w:hAnsi="Times New Roman" w:cs="Times New Roman"/>
          <w:color w:val="000000"/>
        </w:rPr>
        <w:t xml:space="preserve"> z wiersza. Jeśli </w:t>
      </w:r>
      <w:r w:rsidR="00491633" w:rsidRPr="00491633">
        <w:rPr>
          <w:rFonts w:ascii="Times New Roman" w:hAnsi="Times New Roman" w:cs="Times New Roman"/>
          <w:color w:val="000000"/>
        </w:rPr>
        <w:t>dziecko ma</w:t>
      </w:r>
      <w:r w:rsidRPr="00491633">
        <w:rPr>
          <w:rFonts w:ascii="Times New Roman" w:hAnsi="Times New Roman" w:cs="Times New Roman"/>
          <w:color w:val="000000"/>
        </w:rPr>
        <w:t xml:space="preserve"> trudność ze znalezie</w:t>
      </w:r>
      <w:r w:rsidRPr="00491633">
        <w:rPr>
          <w:rFonts w:ascii="Times New Roman" w:hAnsi="Times New Roman" w:cs="Times New Roman"/>
          <w:color w:val="000000"/>
        </w:rPr>
        <w:softHyphen/>
        <w:t xml:space="preserve">niem odpowiedzi na pytania zadane przed przeczytaniem wiersza, </w:t>
      </w:r>
      <w:r w:rsidR="00491633" w:rsidRPr="00491633">
        <w:rPr>
          <w:rFonts w:ascii="Times New Roman" w:hAnsi="Times New Roman" w:cs="Times New Roman"/>
          <w:color w:val="000000"/>
        </w:rPr>
        <w:t xml:space="preserve">rodzic może </w:t>
      </w:r>
      <w:r w:rsidRPr="00491633">
        <w:rPr>
          <w:rFonts w:ascii="Times New Roman" w:hAnsi="Times New Roman" w:cs="Times New Roman"/>
          <w:color w:val="000000"/>
        </w:rPr>
        <w:t xml:space="preserve"> przeczyta</w:t>
      </w:r>
      <w:r w:rsidR="00491633" w:rsidRPr="00491633">
        <w:rPr>
          <w:rFonts w:ascii="Times New Roman" w:hAnsi="Times New Roman" w:cs="Times New Roman"/>
          <w:color w:val="000000"/>
        </w:rPr>
        <w:t>ć wybrany fragment jeszcze raz, następnie zaprasza dziecko do rozmowy:</w:t>
      </w:r>
    </w:p>
    <w:p w:rsidR="00491633" w:rsidRPr="00491633" w:rsidRDefault="00491633" w:rsidP="00491633">
      <w:pPr>
        <w:pStyle w:val="Default"/>
        <w:numPr>
          <w:ilvl w:val="0"/>
          <w:numId w:val="6"/>
        </w:numPr>
        <w:ind w:left="1701"/>
        <w:rPr>
          <w:rFonts w:ascii="Times New Roman" w:hAnsi="Times New Roman" w:cs="Times New Roman"/>
          <w:i/>
        </w:rPr>
      </w:pPr>
      <w:r w:rsidRPr="00491633">
        <w:rPr>
          <w:rFonts w:ascii="Times New Roman" w:hAnsi="Times New Roman" w:cs="Times New Roman"/>
          <w:i/>
        </w:rPr>
        <w:t>Kto gościł w wielkanocnym koszyku?</w:t>
      </w:r>
    </w:p>
    <w:p w:rsidR="00491633" w:rsidRPr="00491633" w:rsidRDefault="00491633" w:rsidP="00491633">
      <w:pPr>
        <w:pStyle w:val="Default"/>
        <w:numPr>
          <w:ilvl w:val="0"/>
          <w:numId w:val="6"/>
        </w:numPr>
        <w:ind w:left="1701"/>
        <w:rPr>
          <w:rFonts w:ascii="Times New Roman" w:hAnsi="Times New Roman" w:cs="Times New Roman"/>
          <w:i/>
        </w:rPr>
      </w:pPr>
      <w:r w:rsidRPr="00491633">
        <w:rPr>
          <w:rFonts w:ascii="Times New Roman" w:hAnsi="Times New Roman" w:cs="Times New Roman"/>
          <w:i/>
        </w:rPr>
        <w:t>O co pokłóciły się zwierzątka?</w:t>
      </w:r>
    </w:p>
    <w:p w:rsidR="00491633" w:rsidRPr="00491633" w:rsidRDefault="00491633" w:rsidP="00491633">
      <w:pPr>
        <w:pStyle w:val="Default"/>
        <w:numPr>
          <w:ilvl w:val="0"/>
          <w:numId w:val="6"/>
        </w:numPr>
        <w:ind w:left="1701"/>
        <w:rPr>
          <w:rFonts w:ascii="Times New Roman" w:hAnsi="Times New Roman" w:cs="Times New Roman"/>
          <w:i/>
        </w:rPr>
      </w:pPr>
      <w:r w:rsidRPr="00491633">
        <w:rPr>
          <w:rFonts w:ascii="Times New Roman" w:hAnsi="Times New Roman" w:cs="Times New Roman"/>
          <w:i/>
        </w:rPr>
        <w:t>Jaki kolor miały pisanki w koszyku?</w:t>
      </w:r>
    </w:p>
    <w:p w:rsidR="00491633" w:rsidRDefault="00491633" w:rsidP="004916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pobawić się z dzieckiem w porównania:</w:t>
      </w:r>
    </w:p>
    <w:p w:rsidR="00491633" w:rsidRPr="00491633" w:rsidRDefault="00491633" w:rsidP="004916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zielony jak? (np. łąka), żółty jak? (słońce, kurczaczek) itd.</w:t>
      </w:r>
    </w:p>
    <w:p w:rsidR="00693060" w:rsidRDefault="00693060" w:rsidP="00AE07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93060" w:rsidRDefault="00693060" w:rsidP="00AE07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93060" w:rsidRPr="00AE07E4" w:rsidRDefault="00693060" w:rsidP="00AE07E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E6BE5" w:rsidRPr="00FE6BE5" w:rsidRDefault="00AE07E4" w:rsidP="000A6F87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Wielkanocna</w:t>
      </w:r>
      <w:r w:rsidR="00FE6BE5">
        <w:rPr>
          <w:rFonts w:ascii="Times New Roman" w:hAnsi="Times New Roman" w:cs="Times New Roman"/>
          <w:b/>
        </w:rPr>
        <w:t xml:space="preserve"> piosenka</w:t>
      </w:r>
      <w:r>
        <w:rPr>
          <w:rFonts w:ascii="Times New Roman" w:hAnsi="Times New Roman" w:cs="Times New Roman"/>
          <w:b/>
        </w:rPr>
        <w:t xml:space="preserve"> – </w:t>
      </w:r>
      <w:r w:rsidR="00FE6BE5">
        <w:rPr>
          <w:rFonts w:ascii="Times New Roman" w:hAnsi="Times New Roman" w:cs="Times New Roman"/>
        </w:rPr>
        <w:t>posłuchajcie piosenki i nauczcie się wspólnie śpiewać jej refren. Zaimprowizujcie taniec do piosenki, można użyć rekwizytu w postaci np. apaszki, kartki papieru, paska bibuły. Ważne, aby zwrócić uwagę na jej tempo i rytm.</w:t>
      </w:r>
    </w:p>
    <w:p w:rsidR="00FE6BE5" w:rsidRPr="00FE6BE5" w:rsidRDefault="00FE6BE5" w:rsidP="00FE6BE5">
      <w:pPr>
        <w:pStyle w:val="Default"/>
        <w:ind w:left="720"/>
        <w:rPr>
          <w:rFonts w:ascii="Times New Roman" w:hAnsi="Times New Roman" w:cs="Times New Roman"/>
          <w:i/>
          <w:iCs/>
        </w:rPr>
      </w:pPr>
    </w:p>
    <w:p w:rsidR="00FE6BE5" w:rsidRPr="00FE6BE5" w:rsidRDefault="00FE6BE5" w:rsidP="00FE6BE5">
      <w:pPr>
        <w:pStyle w:val="Default"/>
        <w:ind w:left="720"/>
        <w:jc w:val="center"/>
        <w:rPr>
          <w:rFonts w:ascii="Times New Roman" w:hAnsi="Times New Roman" w:cs="Times New Roman"/>
          <w:b/>
          <w:i/>
          <w:iCs/>
        </w:rPr>
      </w:pPr>
      <w:r w:rsidRPr="00FE6BE5">
        <w:rPr>
          <w:rFonts w:ascii="Times New Roman" w:hAnsi="Times New Roman" w:cs="Times New Roman"/>
          <w:b/>
          <w:i/>
          <w:iCs/>
        </w:rPr>
        <w:t>Wielkanocna piosenka</w:t>
      </w:r>
    </w:p>
    <w:p w:rsidR="00FE6BE5" w:rsidRDefault="00FE6BE5" w:rsidP="00FE6BE5">
      <w:pPr>
        <w:pStyle w:val="Default"/>
        <w:ind w:left="720"/>
        <w:rPr>
          <w:rFonts w:ascii="Times New Roman" w:hAnsi="Times New Roman" w:cs="Times New Roman"/>
          <w:i/>
          <w:iCs/>
        </w:rPr>
      </w:pPr>
    </w:p>
    <w:p w:rsidR="00FE6BE5" w:rsidRPr="00FE6BE5" w:rsidRDefault="00FE6BE5" w:rsidP="00FE6BE5">
      <w:pPr>
        <w:pStyle w:val="Default"/>
        <w:ind w:left="720"/>
        <w:jc w:val="center"/>
        <w:rPr>
          <w:rFonts w:ascii="Times New Roman" w:hAnsi="Times New Roman" w:cs="Times New Roman"/>
          <w:i/>
          <w:iCs/>
          <w:sz w:val="22"/>
        </w:rPr>
      </w:pPr>
      <w:r w:rsidRPr="00FE6BE5">
        <w:rPr>
          <w:rFonts w:ascii="Times New Roman" w:hAnsi="Times New Roman" w:cs="Times New Roman"/>
          <w:sz w:val="22"/>
        </w:rPr>
        <w:t>Są takie święta raz do roku,</w:t>
      </w:r>
      <w:r w:rsidRPr="00FE6BE5">
        <w:rPr>
          <w:rFonts w:ascii="Times New Roman" w:hAnsi="Times New Roman" w:cs="Times New Roman"/>
          <w:sz w:val="22"/>
        </w:rPr>
        <w:br/>
        <w:t>co budzą życie, budzą czas.</w:t>
      </w:r>
      <w:r w:rsidRPr="00FE6BE5">
        <w:rPr>
          <w:rFonts w:ascii="Times New Roman" w:hAnsi="Times New Roman" w:cs="Times New Roman"/>
          <w:sz w:val="22"/>
        </w:rPr>
        <w:br/>
        <w:t>Wszystko rozkwita w słońca blasku</w:t>
      </w:r>
      <w:r w:rsidRPr="00FE6BE5">
        <w:rPr>
          <w:rFonts w:ascii="Times New Roman" w:hAnsi="Times New Roman" w:cs="Times New Roman"/>
          <w:sz w:val="22"/>
        </w:rPr>
        <w:br/>
        <w:t>i wielka miłość rośnie w nas.</w:t>
      </w:r>
      <w:r w:rsidRPr="00FE6BE5">
        <w:rPr>
          <w:rFonts w:ascii="Times New Roman" w:hAnsi="Times New Roman" w:cs="Times New Roman"/>
          <w:sz w:val="22"/>
        </w:rPr>
        <w:br/>
        <w:t>Miłość do ludzi, do przyrody</w:t>
      </w:r>
      <w:r w:rsidRPr="00FE6BE5">
        <w:rPr>
          <w:rFonts w:ascii="Times New Roman" w:hAnsi="Times New Roman" w:cs="Times New Roman"/>
          <w:sz w:val="22"/>
        </w:rPr>
        <w:br/>
        <w:t>w zielone każdy z wiosną gra.</w:t>
      </w:r>
      <w:r w:rsidRPr="00FE6BE5">
        <w:rPr>
          <w:rFonts w:ascii="Times New Roman" w:hAnsi="Times New Roman" w:cs="Times New Roman"/>
          <w:sz w:val="22"/>
        </w:rPr>
        <w:br/>
        <w:t>Już zima poszła spać za morza</w:t>
      </w:r>
      <w:r w:rsidRPr="00FE6BE5">
        <w:rPr>
          <w:rFonts w:ascii="Times New Roman" w:hAnsi="Times New Roman" w:cs="Times New Roman"/>
          <w:sz w:val="22"/>
        </w:rPr>
        <w:br/>
        <w:t>a w naszych sercach radość trwa.</w:t>
      </w:r>
      <w:r w:rsidRPr="00FE6BE5">
        <w:rPr>
          <w:rFonts w:ascii="Times New Roman" w:hAnsi="Times New Roman" w:cs="Times New Roman"/>
          <w:sz w:val="22"/>
        </w:rPr>
        <w:br/>
      </w:r>
      <w:r w:rsidRPr="00FE6BE5">
        <w:rPr>
          <w:rFonts w:ascii="Times New Roman" w:hAnsi="Times New Roman" w:cs="Times New Roman"/>
          <w:sz w:val="22"/>
        </w:rPr>
        <w:br/>
        <w:t>Ref. Kolorowe pisanki przez dzieci malowane,</w:t>
      </w:r>
      <w:r w:rsidRPr="00FE6BE5">
        <w:rPr>
          <w:rFonts w:ascii="Times New Roman" w:hAnsi="Times New Roman" w:cs="Times New Roman"/>
          <w:sz w:val="22"/>
        </w:rPr>
        <w:br/>
        <w:t>pierwsze bazie, pierwiosnki, bratki wiosna nam śle.</w:t>
      </w:r>
      <w:r w:rsidRPr="00FE6BE5">
        <w:rPr>
          <w:rFonts w:ascii="Times New Roman" w:hAnsi="Times New Roman" w:cs="Times New Roman"/>
          <w:sz w:val="22"/>
        </w:rPr>
        <w:br/>
        <w:t>Białe z cukru baranki jak zaczarowane,</w:t>
      </w:r>
      <w:r w:rsidRPr="00FE6BE5">
        <w:rPr>
          <w:rFonts w:ascii="Times New Roman" w:hAnsi="Times New Roman" w:cs="Times New Roman"/>
          <w:sz w:val="22"/>
        </w:rPr>
        <w:br/>
        <w:t>małe, żółte kurczątka, zniknął cały już śnieg.</w:t>
      </w:r>
      <w:r w:rsidRPr="00FE6BE5">
        <w:rPr>
          <w:rFonts w:ascii="Times New Roman" w:hAnsi="Times New Roman" w:cs="Times New Roman"/>
          <w:sz w:val="22"/>
        </w:rPr>
        <w:br/>
        <w:t>W piecu rosną sękacze, baby wielkanocne</w:t>
      </w:r>
      <w:r w:rsidRPr="00FE6BE5">
        <w:rPr>
          <w:rFonts w:ascii="Times New Roman" w:hAnsi="Times New Roman" w:cs="Times New Roman"/>
          <w:sz w:val="22"/>
        </w:rPr>
        <w:br/>
        <w:t>I mazurek lśni lukrem,  spójrzcie tam pierwszy liść.</w:t>
      </w:r>
      <w:r w:rsidRPr="00FE6BE5">
        <w:rPr>
          <w:rFonts w:ascii="Times New Roman" w:hAnsi="Times New Roman" w:cs="Times New Roman"/>
          <w:sz w:val="22"/>
        </w:rPr>
        <w:br/>
        <w:t>Według starej recepty babcia barszcz ugotuje,</w:t>
      </w:r>
      <w:r w:rsidRPr="00FE6BE5">
        <w:rPr>
          <w:rFonts w:ascii="Times New Roman" w:hAnsi="Times New Roman" w:cs="Times New Roman"/>
          <w:sz w:val="22"/>
        </w:rPr>
        <w:br/>
        <w:t>przyjdzie cała rodzina na te święta już dziś.</w:t>
      </w:r>
      <w:r w:rsidRPr="00FE6BE5">
        <w:rPr>
          <w:rFonts w:ascii="Times New Roman" w:hAnsi="Times New Roman" w:cs="Times New Roman"/>
          <w:sz w:val="22"/>
        </w:rPr>
        <w:br/>
      </w:r>
      <w:r w:rsidRPr="00FE6BE5">
        <w:rPr>
          <w:rFonts w:ascii="Times New Roman" w:hAnsi="Times New Roman" w:cs="Times New Roman"/>
          <w:sz w:val="22"/>
        </w:rPr>
        <w:br/>
        <w:t>Czas ciepłe kurtki w szafie schować</w:t>
      </w:r>
      <w:r w:rsidRPr="00FE6BE5">
        <w:rPr>
          <w:rFonts w:ascii="Times New Roman" w:hAnsi="Times New Roman" w:cs="Times New Roman"/>
          <w:sz w:val="22"/>
        </w:rPr>
        <w:br/>
        <w:t>i w naftaliny ukryć świat.</w:t>
      </w:r>
      <w:r w:rsidRPr="00FE6BE5">
        <w:rPr>
          <w:rFonts w:ascii="Times New Roman" w:hAnsi="Times New Roman" w:cs="Times New Roman"/>
          <w:sz w:val="22"/>
        </w:rPr>
        <w:br/>
        <w:t>W szufladzie zaśnie czapka zimowa,</w:t>
      </w:r>
      <w:r w:rsidRPr="00FE6BE5">
        <w:rPr>
          <w:rFonts w:ascii="Times New Roman" w:hAnsi="Times New Roman" w:cs="Times New Roman"/>
          <w:sz w:val="22"/>
        </w:rPr>
        <w:br/>
        <w:t>narty i sanki pójdą spać.</w:t>
      </w:r>
      <w:r w:rsidRPr="00FE6BE5">
        <w:rPr>
          <w:rFonts w:ascii="Times New Roman" w:hAnsi="Times New Roman" w:cs="Times New Roman"/>
          <w:sz w:val="22"/>
        </w:rPr>
        <w:br/>
        <w:t>Bocian powrócił na swe gniazdo,</w:t>
      </w:r>
      <w:r w:rsidRPr="00FE6BE5">
        <w:rPr>
          <w:rFonts w:ascii="Times New Roman" w:hAnsi="Times New Roman" w:cs="Times New Roman"/>
          <w:sz w:val="22"/>
        </w:rPr>
        <w:br/>
        <w:t>już leśnych kwiatów czujesz woń.</w:t>
      </w:r>
      <w:r w:rsidRPr="00FE6BE5">
        <w:rPr>
          <w:rFonts w:ascii="Times New Roman" w:hAnsi="Times New Roman" w:cs="Times New Roman"/>
          <w:sz w:val="22"/>
        </w:rPr>
        <w:br/>
        <w:t>A słońce świeci mocno, jasno</w:t>
      </w:r>
      <w:r w:rsidRPr="00FE6BE5">
        <w:rPr>
          <w:rFonts w:ascii="Times New Roman" w:hAnsi="Times New Roman" w:cs="Times New Roman"/>
          <w:sz w:val="22"/>
        </w:rPr>
        <w:br/>
        <w:t>i żabi rechot słychać z łąk.</w:t>
      </w:r>
      <w:r w:rsidRPr="00FE6BE5">
        <w:rPr>
          <w:rFonts w:ascii="Times New Roman" w:hAnsi="Times New Roman" w:cs="Times New Roman"/>
          <w:sz w:val="22"/>
        </w:rPr>
        <w:br/>
      </w:r>
      <w:r w:rsidRPr="00FE6BE5">
        <w:rPr>
          <w:rFonts w:ascii="Times New Roman" w:hAnsi="Times New Roman" w:cs="Times New Roman"/>
          <w:sz w:val="22"/>
        </w:rPr>
        <w:br/>
        <w:t>Ref. Kolorowe pisanki przez dzieci malowane</w:t>
      </w:r>
    </w:p>
    <w:p w:rsidR="00FE6BE5" w:rsidRPr="006E1D06" w:rsidRDefault="00FE6BE5" w:rsidP="00FE6BE5">
      <w:pPr>
        <w:pStyle w:val="Default"/>
        <w:ind w:left="720"/>
        <w:rPr>
          <w:rFonts w:ascii="Times New Roman" w:hAnsi="Times New Roman" w:cs="Times New Roman"/>
          <w:i/>
          <w:iCs/>
        </w:rPr>
      </w:pPr>
    </w:p>
    <w:p w:rsidR="00FE6BE5" w:rsidRPr="006E1D06" w:rsidRDefault="00FE6BE5" w:rsidP="00FE6BE5">
      <w:pPr>
        <w:pStyle w:val="Default"/>
        <w:ind w:left="720"/>
        <w:rPr>
          <w:rFonts w:ascii="Times New Roman" w:hAnsi="Times New Roman" w:cs="Times New Roman"/>
          <w:i/>
          <w:iCs/>
        </w:rPr>
      </w:pPr>
    </w:p>
    <w:p w:rsidR="00FE6BE5" w:rsidRPr="006E1D06" w:rsidRDefault="00FE6BE5" w:rsidP="00FE6BE5">
      <w:pPr>
        <w:pStyle w:val="Default"/>
        <w:ind w:left="720"/>
        <w:rPr>
          <w:rFonts w:ascii="Times New Roman" w:hAnsi="Times New Roman" w:cs="Times New Roman"/>
          <w:i/>
          <w:iCs/>
        </w:rPr>
      </w:pPr>
    </w:p>
    <w:p w:rsidR="00FE6BE5" w:rsidRPr="006E1D06" w:rsidRDefault="00FE6BE5" w:rsidP="00FE6BE5">
      <w:pPr>
        <w:pStyle w:val="Default"/>
        <w:ind w:left="720"/>
        <w:rPr>
          <w:rFonts w:ascii="Times New Roman" w:hAnsi="Times New Roman" w:cs="Times New Roman"/>
          <w:i/>
          <w:iCs/>
        </w:rPr>
      </w:pPr>
    </w:p>
    <w:p w:rsidR="000A6F87" w:rsidRPr="006E1D06" w:rsidRDefault="006236EA" w:rsidP="00FE6BE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i/>
          <w:iCs/>
        </w:rPr>
      </w:pPr>
      <w:r w:rsidRPr="006E1D06">
        <w:rPr>
          <w:rFonts w:ascii="Times New Roman" w:hAnsi="Times New Roman" w:cs="Times New Roman"/>
          <w:b/>
        </w:rPr>
        <w:t xml:space="preserve">Co włożymy do koszyczka?- </w:t>
      </w:r>
      <w:r w:rsidRPr="006E1D06">
        <w:rPr>
          <w:rFonts w:ascii="Times New Roman" w:hAnsi="Times New Roman" w:cs="Times New Roman"/>
        </w:rPr>
        <w:t>formułowanie zagadek. Rodzic pokazuje dziecku obrazki przedmiotów, które mogą znaleźć się w wielkanocnym koszyku (Załącznik 1).</w:t>
      </w:r>
    </w:p>
    <w:p w:rsidR="006236EA" w:rsidRPr="006E1D06" w:rsidRDefault="006236EA" w:rsidP="006236EA">
      <w:pPr>
        <w:pStyle w:val="Default"/>
        <w:ind w:left="720"/>
        <w:rPr>
          <w:rFonts w:ascii="Times New Roman" w:hAnsi="Times New Roman" w:cs="Times New Roman"/>
          <w:i/>
          <w:iCs/>
        </w:rPr>
      </w:pPr>
      <w:r w:rsidRPr="006E1D06">
        <w:rPr>
          <w:rFonts w:ascii="Times New Roman" w:hAnsi="Times New Roman" w:cs="Times New Roman"/>
        </w:rPr>
        <w:t xml:space="preserve">Opisuje jeden z przedmiotów tak, aby dziecko odgadło co włożyć do koszyczka. Następnie dziecko próbuje sformułować zagadkę dla rodzica. W ten sposób wspólnie kompletujecie wielkanocny koszyczek </w:t>
      </w:r>
      <w:r w:rsidRPr="006E1D06">
        <w:rPr>
          <w:rFonts w:ascii="Times New Roman" w:hAnsi="Times New Roman" w:cs="Times New Roman"/>
        </w:rPr>
        <w:sym w:font="Wingdings" w:char="F04A"/>
      </w:r>
      <w:r w:rsidR="006E1D06" w:rsidRPr="006E1D06">
        <w:rPr>
          <w:rFonts w:ascii="Times New Roman" w:hAnsi="Times New Roman" w:cs="Times New Roman"/>
        </w:rPr>
        <w:t xml:space="preserve"> Jeśli dziecko potrafi już czytać, zachęcamy do wykorzystania wersji z nazwami przedmiotów, zamiast obrazków. Dziecko musi wtedy przeczytać i wskazać poprawną odpowiedź.</w:t>
      </w:r>
    </w:p>
    <w:p w:rsidR="000A6F87" w:rsidRPr="006E1D06" w:rsidRDefault="000A6F87" w:rsidP="000A6F87">
      <w:pPr>
        <w:pStyle w:val="Default"/>
        <w:rPr>
          <w:rFonts w:ascii="Times New Roman" w:hAnsi="Times New Roman" w:cs="Times New Roman"/>
        </w:rPr>
      </w:pPr>
    </w:p>
    <w:p w:rsidR="006E1D06" w:rsidRDefault="006E1D06" w:rsidP="006E1D0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E1D06">
        <w:rPr>
          <w:rFonts w:ascii="Times New Roman" w:hAnsi="Times New Roman" w:cs="Times New Roman"/>
          <w:b/>
        </w:rPr>
        <w:t xml:space="preserve">Zadanie w książce – s. </w:t>
      </w:r>
      <w:r w:rsidRPr="006E1D06">
        <w:rPr>
          <w:rFonts w:ascii="Times New Roman" w:hAnsi="Times New Roman" w:cs="Times New Roman"/>
          <w:b/>
          <w:bCs/>
        </w:rPr>
        <w:t xml:space="preserve">41b </w:t>
      </w:r>
      <w:r w:rsidRPr="006E1D06">
        <w:rPr>
          <w:rFonts w:ascii="Times New Roman" w:hAnsi="Times New Roman" w:cs="Times New Roman"/>
        </w:rPr>
        <w:t xml:space="preserve">– odnajdywanie fragmentów ilustracji i zakreślenie ich pętlą, pisanie po śladzie wyrazów „pisanki”, „baba”. </w:t>
      </w:r>
    </w:p>
    <w:p w:rsidR="006E1D06" w:rsidRDefault="006E1D06" w:rsidP="006E1D06">
      <w:pPr>
        <w:pStyle w:val="Default"/>
        <w:rPr>
          <w:rFonts w:ascii="Times New Roman" w:hAnsi="Times New Roman" w:cs="Times New Roman"/>
        </w:rPr>
      </w:pPr>
    </w:p>
    <w:p w:rsidR="00BD6197" w:rsidRDefault="00BD6197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BD6197" w:rsidRDefault="00BD6197" w:rsidP="006E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1 </w:t>
      </w:r>
    </w:p>
    <w:p w:rsidR="00BD6197" w:rsidRDefault="00BD6197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79375</wp:posOffset>
            </wp:positionV>
            <wp:extent cx="8005445" cy="7997190"/>
            <wp:effectExtent l="19050" t="0" r="0" b="0"/>
            <wp:wrapNone/>
            <wp:docPr id="5" name="Obraz 2" descr="Empty Basket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ty Basket Clip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445" cy="79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BD6197" w:rsidRDefault="00BD6197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A0358B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-177265</wp:posOffset>
            </wp:positionH>
            <wp:positionV relativeFrom="paragraph">
              <wp:posOffset>106614</wp:posOffset>
            </wp:positionV>
            <wp:extent cx="2642188" cy="2751066"/>
            <wp:effectExtent l="114300" t="95250" r="120062" b="106434"/>
            <wp:wrapNone/>
            <wp:docPr id="6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427" t="8268" r="21691" b="1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88" cy="27510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106045</wp:posOffset>
            </wp:positionV>
            <wp:extent cx="2598420" cy="2604770"/>
            <wp:effectExtent l="95250" t="76200" r="106680" b="81280"/>
            <wp:wrapNone/>
            <wp:docPr id="8" name="Obraz 8" descr="https://lh6.googleusercontent.com/proxy/jz_nTKGbjZrJHUbVlcHLfeeO-mI1U-yveqU0zIh57GOsW3CwurRO1eigYmZY9Jj2EoH7iIdq0fEyUx_2qGsEJUJWwq45_fXE1cyUI-QN4VAalx6z8CYVuLjU4yT3r5o404ke1Qd9iTdGf8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proxy/jz_nTKGbjZrJHUbVlcHLfeeO-mI1U-yveqU0zIh57GOsW3CwurRO1eigYmZY9Jj2EoH7iIdq0fEyUx_2qGsEJUJWwq45_fXE1cyUI-QN4VAalx6z8CYVuLjU4yT3r5o404ke1Qd9iTdGf8u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604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A0358B" w:rsidP="006E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63500</wp:posOffset>
            </wp:positionV>
            <wp:extent cx="2507615" cy="2510790"/>
            <wp:effectExtent l="95250" t="76200" r="102235" b="80010"/>
            <wp:wrapNone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510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30C53" w:rsidRDefault="00A0358B" w:rsidP="006E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2540</wp:posOffset>
            </wp:positionV>
            <wp:extent cx="3404235" cy="2284730"/>
            <wp:effectExtent l="114300" t="76200" r="100965" b="77470"/>
            <wp:wrapNone/>
            <wp:docPr id="14" name="Obraz 1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284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Pr="006E1D06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A0358B" w:rsidP="006E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7620</wp:posOffset>
            </wp:positionV>
            <wp:extent cx="2340610" cy="2319655"/>
            <wp:effectExtent l="95250" t="76200" r="97790" b="80645"/>
            <wp:wrapNone/>
            <wp:docPr id="18" name="Obraz 1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319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-81213</wp:posOffset>
            </wp:positionH>
            <wp:positionV relativeFrom="paragraph">
              <wp:posOffset>7620</wp:posOffset>
            </wp:positionV>
            <wp:extent cx="2467638" cy="2289914"/>
            <wp:effectExtent l="95250" t="76200" r="104112" b="72286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38" cy="2289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476F64" w:rsidP="006E1D0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3281538</wp:posOffset>
            </wp:positionH>
            <wp:positionV relativeFrom="paragraph">
              <wp:posOffset>145396</wp:posOffset>
            </wp:positionV>
            <wp:extent cx="2781840" cy="2255634"/>
            <wp:effectExtent l="114300" t="76200" r="113760" b="87516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40" cy="22556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0358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-81214</wp:posOffset>
            </wp:positionH>
            <wp:positionV relativeFrom="paragraph">
              <wp:posOffset>145396</wp:posOffset>
            </wp:positionV>
            <wp:extent cx="2699524" cy="2271215"/>
            <wp:effectExtent l="114300" t="76200" r="119876" b="7193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59" cy="2279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94615</wp:posOffset>
            </wp:positionV>
            <wp:extent cx="2535555" cy="1910715"/>
            <wp:effectExtent l="114300" t="76200" r="93345" b="70485"/>
            <wp:wrapNone/>
            <wp:docPr id="35" name="Obraz 3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910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-6985</wp:posOffset>
            </wp:positionV>
            <wp:extent cx="2465070" cy="2014855"/>
            <wp:effectExtent l="114300" t="76200" r="125730" b="80645"/>
            <wp:wrapNone/>
            <wp:docPr id="29" name="Obraz 2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5285" r="18065" b="-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14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30C53" w:rsidRDefault="00630C53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96520</wp:posOffset>
            </wp:positionV>
            <wp:extent cx="3002915" cy="2156460"/>
            <wp:effectExtent l="114300" t="76200" r="102235" b="72390"/>
            <wp:wrapNone/>
            <wp:docPr id="41" name="Obraz 4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156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23495</wp:posOffset>
            </wp:positionV>
            <wp:extent cx="2927350" cy="1956435"/>
            <wp:effectExtent l="95250" t="76200" r="101600" b="81915"/>
            <wp:wrapNone/>
            <wp:docPr id="38" name="Obraz 38" descr="https://cdn.galleries.smcloud.net/t/galleries/gf-7Qip-sL4S-1fEQ_chrzan-wlasciwosci-lecznicze-jak-zrobic-domowy-chrzan-1920x1080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dn.galleries.smcloud.net/t/galleries/gf-7Qip-sL4S-1fEQ_chrzan-wlasciwosci-lecznicze-jak-zrobic-domowy-chrzan-1920x1080-nocro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956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  <w:noProof/>
          <w:lang w:eastAsia="pl-PL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p w:rsidR="00961DC0" w:rsidRDefault="00961DC0" w:rsidP="006E1D0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61DC0" w:rsidTr="00961DC0"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 w:rsidRPr="00961DC0">
              <w:rPr>
                <w:rFonts w:ascii="Times New Roman" w:hAnsi="Times New Roman" w:cs="Times New Roman"/>
                <w:sz w:val="72"/>
                <w:szCs w:val="56"/>
              </w:rPr>
              <w:t>BARANEK</w:t>
            </w:r>
          </w:p>
        </w:tc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 w:rsidRPr="00961DC0">
              <w:rPr>
                <w:rFonts w:ascii="Times New Roman" w:hAnsi="Times New Roman" w:cs="Times New Roman"/>
                <w:sz w:val="72"/>
                <w:szCs w:val="56"/>
              </w:rPr>
              <w:t>PISANKA</w:t>
            </w:r>
          </w:p>
        </w:tc>
      </w:tr>
      <w:tr w:rsidR="00961DC0" w:rsidTr="00961DC0"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CHLEB</w:t>
            </w:r>
          </w:p>
        </w:tc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ZAJĄCZEK</w:t>
            </w:r>
          </w:p>
        </w:tc>
      </w:tr>
      <w:tr w:rsidR="00961DC0" w:rsidTr="00961DC0"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KIEŁBASA CZERWONA</w:t>
            </w:r>
          </w:p>
        </w:tc>
        <w:tc>
          <w:tcPr>
            <w:tcW w:w="4606" w:type="dxa"/>
            <w:vAlign w:val="center"/>
          </w:tcPr>
          <w:p w:rsidR="00961DC0" w:rsidRDefault="00961DC0" w:rsidP="00A22E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 xml:space="preserve">KIEŁBASA </w:t>
            </w:r>
          </w:p>
          <w:p w:rsidR="00961DC0" w:rsidRPr="00961DC0" w:rsidRDefault="00961DC0" w:rsidP="00A22E4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BIAŁA</w:t>
            </w:r>
          </w:p>
        </w:tc>
      </w:tr>
      <w:tr w:rsidR="00961DC0" w:rsidTr="00961DC0"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BABKA</w:t>
            </w:r>
          </w:p>
        </w:tc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JAJKO</w:t>
            </w:r>
          </w:p>
        </w:tc>
      </w:tr>
      <w:tr w:rsidR="00961DC0" w:rsidTr="00961DC0"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RZEŻUCHA</w:t>
            </w:r>
          </w:p>
        </w:tc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CHRZAN</w:t>
            </w:r>
          </w:p>
        </w:tc>
      </w:tr>
      <w:tr w:rsidR="00961DC0" w:rsidTr="00961DC0"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SZYNKA</w:t>
            </w:r>
          </w:p>
        </w:tc>
        <w:tc>
          <w:tcPr>
            <w:tcW w:w="4606" w:type="dxa"/>
            <w:vAlign w:val="center"/>
          </w:tcPr>
          <w:p w:rsidR="00961DC0" w:rsidRPr="00961DC0" w:rsidRDefault="00961DC0" w:rsidP="00961DC0">
            <w:pPr>
              <w:pStyle w:val="Default"/>
              <w:spacing w:before="240" w:after="240"/>
              <w:jc w:val="center"/>
              <w:rPr>
                <w:rFonts w:ascii="Times New Roman" w:hAnsi="Times New Roman" w:cs="Times New Roman"/>
                <w:sz w:val="72"/>
                <w:szCs w:val="56"/>
              </w:rPr>
            </w:pPr>
            <w:r>
              <w:rPr>
                <w:rFonts w:ascii="Times New Roman" w:hAnsi="Times New Roman" w:cs="Times New Roman"/>
                <w:sz w:val="72"/>
                <w:szCs w:val="56"/>
              </w:rPr>
              <w:t>SÓL I PIEPRZ</w:t>
            </w:r>
          </w:p>
        </w:tc>
      </w:tr>
    </w:tbl>
    <w:p w:rsidR="0035712F" w:rsidRPr="006E1D06" w:rsidRDefault="0035712F" w:rsidP="006E1D06">
      <w:pPr>
        <w:pStyle w:val="Default"/>
        <w:rPr>
          <w:rFonts w:ascii="Times New Roman" w:hAnsi="Times New Roman" w:cs="Times New Roman"/>
        </w:rPr>
      </w:pPr>
    </w:p>
    <w:sectPr w:rsidR="0035712F" w:rsidRPr="006E1D06" w:rsidSect="00FC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F92A7E"/>
    <w:multiLevelType w:val="hybridMultilevel"/>
    <w:tmpl w:val="54CB15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710FF"/>
    <w:multiLevelType w:val="hybridMultilevel"/>
    <w:tmpl w:val="94A64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8C4"/>
    <w:multiLevelType w:val="hybridMultilevel"/>
    <w:tmpl w:val="B2F6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F4EF9"/>
    <w:multiLevelType w:val="hybridMultilevel"/>
    <w:tmpl w:val="892E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50CBF"/>
    <w:multiLevelType w:val="hybridMultilevel"/>
    <w:tmpl w:val="10CA7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A31CC"/>
    <w:multiLevelType w:val="multilevel"/>
    <w:tmpl w:val="4CD2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E07E4"/>
    <w:rsid w:val="00045FEB"/>
    <w:rsid w:val="0005775C"/>
    <w:rsid w:val="00062163"/>
    <w:rsid w:val="000A6F87"/>
    <w:rsid w:val="000F0B19"/>
    <w:rsid w:val="0035712F"/>
    <w:rsid w:val="00476F64"/>
    <w:rsid w:val="00491633"/>
    <w:rsid w:val="005031A9"/>
    <w:rsid w:val="006236EA"/>
    <w:rsid w:val="00630C53"/>
    <w:rsid w:val="00693060"/>
    <w:rsid w:val="006D60A8"/>
    <w:rsid w:val="006E1D06"/>
    <w:rsid w:val="00961DC0"/>
    <w:rsid w:val="009A0C1B"/>
    <w:rsid w:val="009B3F0A"/>
    <w:rsid w:val="00A0358B"/>
    <w:rsid w:val="00A22E4B"/>
    <w:rsid w:val="00A77F3A"/>
    <w:rsid w:val="00AE07E4"/>
    <w:rsid w:val="00AE23CF"/>
    <w:rsid w:val="00B366F1"/>
    <w:rsid w:val="00B802DE"/>
    <w:rsid w:val="00BD6197"/>
    <w:rsid w:val="00FC73A9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7E4"/>
    <w:pPr>
      <w:ind w:left="720"/>
      <w:contextualSpacing/>
    </w:pPr>
  </w:style>
  <w:style w:type="paragraph" w:customStyle="1" w:styleId="Pa38">
    <w:name w:val="Pa38"/>
    <w:basedOn w:val="Normalny"/>
    <w:next w:val="Normalny"/>
    <w:uiPriority w:val="99"/>
    <w:rsid w:val="00AE07E4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character" w:customStyle="1" w:styleId="A10">
    <w:name w:val="A10"/>
    <w:uiPriority w:val="99"/>
    <w:rsid w:val="00AE07E4"/>
    <w:rPr>
      <w:rFonts w:cs="AgendaPl"/>
      <w:i/>
      <w:iCs/>
      <w:color w:val="000000"/>
      <w:sz w:val="18"/>
      <w:szCs w:val="18"/>
    </w:rPr>
  </w:style>
  <w:style w:type="paragraph" w:customStyle="1" w:styleId="Default">
    <w:name w:val="Default"/>
    <w:rsid w:val="000A6F87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712F"/>
    <w:rPr>
      <w:color w:val="0000FF" w:themeColor="hyperlink"/>
      <w:u w:val="single"/>
    </w:rPr>
  </w:style>
  <w:style w:type="paragraph" w:customStyle="1" w:styleId="Pa131">
    <w:name w:val="Pa131"/>
    <w:basedOn w:val="Default"/>
    <w:next w:val="Default"/>
    <w:uiPriority w:val="99"/>
    <w:rsid w:val="0035712F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35712F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2F"/>
    <w:rPr>
      <w:rFonts w:ascii="Tahoma" w:hAnsi="Tahoma" w:cs="Tahoma"/>
      <w:sz w:val="16"/>
      <w:szCs w:val="16"/>
    </w:rPr>
  </w:style>
  <w:style w:type="paragraph" w:customStyle="1" w:styleId="Pa37">
    <w:name w:val="Pa37"/>
    <w:basedOn w:val="Default"/>
    <w:next w:val="Default"/>
    <w:uiPriority w:val="99"/>
    <w:rsid w:val="00693060"/>
    <w:pPr>
      <w:spacing w:line="171" w:lineRule="atLeast"/>
    </w:pPr>
    <w:rPr>
      <w:rFonts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693060"/>
    <w:pPr>
      <w:spacing w:line="20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693060"/>
    <w:pPr>
      <w:spacing w:line="20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693060"/>
    <w:pPr>
      <w:spacing w:line="19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96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2</cp:revision>
  <dcterms:created xsi:type="dcterms:W3CDTF">2020-04-04T15:58:00Z</dcterms:created>
  <dcterms:modified xsi:type="dcterms:W3CDTF">2020-04-04T15:58:00Z</dcterms:modified>
</cp:coreProperties>
</file>