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D" w:rsidRPr="003F19FC" w:rsidRDefault="007A0E3D">
      <w:pPr>
        <w:rPr>
          <w:rFonts w:ascii="Times New Roman" w:hAnsi="Times New Roman" w:cs="Times New Roman"/>
          <w:b/>
          <w:sz w:val="28"/>
          <w:szCs w:val="28"/>
        </w:rPr>
      </w:pPr>
      <w:r w:rsidRPr="003F19FC">
        <w:rPr>
          <w:rFonts w:ascii="Times New Roman" w:hAnsi="Times New Roman" w:cs="Times New Roman"/>
          <w:b/>
          <w:sz w:val="28"/>
          <w:szCs w:val="28"/>
        </w:rPr>
        <w:t>22.04.2020     S</w:t>
      </w:r>
      <w:r w:rsidR="00746916" w:rsidRPr="003F19FC">
        <w:rPr>
          <w:rFonts w:ascii="Times New Roman" w:hAnsi="Times New Roman" w:cs="Times New Roman"/>
          <w:b/>
          <w:sz w:val="28"/>
          <w:szCs w:val="28"/>
        </w:rPr>
        <w:t>egregujem</w:t>
      </w:r>
      <w:r w:rsidRPr="003F19FC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="00746916" w:rsidRPr="003F19FC">
        <w:rPr>
          <w:rFonts w:ascii="Times New Roman" w:hAnsi="Times New Roman" w:cs="Times New Roman"/>
          <w:b/>
          <w:sz w:val="28"/>
          <w:szCs w:val="28"/>
        </w:rPr>
        <w:t xml:space="preserve"> odpady</w:t>
      </w:r>
      <w:r w:rsidRPr="003F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8FA" w:rsidRDefault="007A0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Cele: </w:t>
      </w:r>
      <w:r w:rsidRPr="007A0E3D">
        <w:rPr>
          <w:rFonts w:ascii="Times New Roman" w:hAnsi="Times New Roman" w:cs="Times New Roman"/>
          <w:sz w:val="24"/>
          <w:szCs w:val="24"/>
        </w:rPr>
        <w:t xml:space="preserve">utrwalanie </w:t>
      </w:r>
      <w:r w:rsidR="00E65EB2">
        <w:rPr>
          <w:rFonts w:ascii="Times New Roman" w:hAnsi="Times New Roman" w:cs="Times New Roman"/>
          <w:sz w:val="24"/>
          <w:szCs w:val="24"/>
        </w:rPr>
        <w:t>informacji o sposobach segregowania odpadów; rozwijanie umiejętności matematycznych podczas klasyfikowania przedmiotów według określonych cech.</w:t>
      </w:r>
    </w:p>
    <w:p w:rsidR="00D638FA" w:rsidRDefault="00D63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638FA">
        <w:rPr>
          <w:rFonts w:ascii="Times New Roman" w:hAnsi="Times New Roman" w:cs="Times New Roman"/>
          <w:b/>
          <w:sz w:val="24"/>
          <w:szCs w:val="24"/>
        </w:rPr>
        <w:t>SÓWKI!</w:t>
      </w:r>
    </w:p>
    <w:p w:rsidR="00D638FA" w:rsidRDefault="00D63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obchodzimy </w:t>
      </w:r>
      <w:r w:rsidRPr="00D638FA">
        <w:rPr>
          <w:rFonts w:ascii="Times New Roman" w:hAnsi="Times New Roman" w:cs="Times New Roman"/>
          <w:sz w:val="24"/>
          <w:szCs w:val="24"/>
          <w:u w:val="single"/>
        </w:rPr>
        <w:t>Dzień Ziemi</w:t>
      </w:r>
      <w:r>
        <w:rPr>
          <w:rFonts w:ascii="Times New Roman" w:hAnsi="Times New Roman" w:cs="Times New Roman"/>
          <w:sz w:val="24"/>
          <w:szCs w:val="24"/>
        </w:rPr>
        <w:t>, zróbcie coś dla naszej planety:</w:t>
      </w:r>
    </w:p>
    <w:p w:rsidR="00D638FA" w:rsidRDefault="00D638FA" w:rsidP="00D6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czy śmieci w Twoim domu są prawidłowo segregowane.</w:t>
      </w:r>
    </w:p>
    <w:p w:rsidR="00D638FA" w:rsidRDefault="00D638FA" w:rsidP="00D6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czy w domu nie pali się niepotrzebne światło.</w:t>
      </w:r>
    </w:p>
    <w:p w:rsidR="00D638FA" w:rsidRDefault="00D638FA" w:rsidP="00D6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mycia zębów zakręcaj wodę.</w:t>
      </w:r>
    </w:p>
    <w:p w:rsidR="00D638FA" w:rsidRDefault="00D638FA" w:rsidP="00D6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 w pojemnik zużyte baterie, nie wyrzucaj ich do śmietnika.</w:t>
      </w:r>
    </w:p>
    <w:p w:rsidR="00D638FA" w:rsidRDefault="00D638FA" w:rsidP="00D6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 plastikowe nakrętki.</w:t>
      </w:r>
    </w:p>
    <w:p w:rsidR="00D638FA" w:rsidRPr="00D638FA" w:rsidRDefault="00D638FA" w:rsidP="00D63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z rodzicami kartek, na których możesz rysować.</w:t>
      </w:r>
    </w:p>
    <w:p w:rsidR="00E65EB2" w:rsidRPr="001B42F0" w:rsidRDefault="00E65EB2">
      <w:pPr>
        <w:rPr>
          <w:rFonts w:ascii="Times New Roman" w:hAnsi="Times New Roman" w:cs="Times New Roman"/>
          <w:b/>
          <w:sz w:val="24"/>
          <w:szCs w:val="24"/>
        </w:rPr>
      </w:pPr>
      <w:r w:rsidRPr="001B42F0">
        <w:rPr>
          <w:rFonts w:ascii="Times New Roman" w:hAnsi="Times New Roman" w:cs="Times New Roman"/>
          <w:b/>
          <w:sz w:val="24"/>
          <w:szCs w:val="24"/>
        </w:rPr>
        <w:t xml:space="preserve">Zestaw ćwiczeń </w:t>
      </w:r>
      <w:r w:rsidR="001B42F0">
        <w:rPr>
          <w:rFonts w:ascii="Times New Roman" w:hAnsi="Times New Roman" w:cs="Times New Roman"/>
          <w:b/>
          <w:sz w:val="24"/>
          <w:szCs w:val="24"/>
        </w:rPr>
        <w:t>porannych:</w:t>
      </w:r>
    </w:p>
    <w:p w:rsidR="007A0E3D" w:rsidRP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„Poranek na wsi” – leżenie na brzuchu z rękami pod głową, na dźwięk tamburyna</w:t>
      </w:r>
      <w:r w:rsidR="001B4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rozprostowanie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rąk i uniesienie ich wraz ze złączonymi nogami nad podłogę. </w:t>
      </w:r>
    </w:p>
    <w:p w:rsidR="007A0E3D" w:rsidRP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„Koty się budzą” – klęk podparty, dolny odcinek kręgosłupa „wpychamy” mocno w podłogę,</w:t>
      </w:r>
    </w:p>
    <w:p w:rsidR="007A0E3D" w:rsidRP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>aby stał się w tym miejscu wklęsły. Głowę podnosimy. Na hasło „koci grzbiet” górny odcinek</w:t>
      </w:r>
    </w:p>
    <w:p w:rsidR="007A0E3D" w:rsidRP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>kręgosłupy „wypychamy” w górę, głowę chowamy między ramionami.</w:t>
      </w:r>
    </w:p>
    <w:p w:rsidR="007A0E3D" w:rsidRP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„Koniki” – bieg po obwodzie koła (uderzanie piętami o pośladki).</w:t>
      </w:r>
    </w:p>
    <w:p w:rsidR="007A0E3D" w:rsidRP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„Sadzimy w polu” – pozycja stojąca w rozkroku, skłon do prawej nogi,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wyprost, skłon do lewej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>nogi, wyprost. Ćwiczenie powtarzamy 4 razy.</w:t>
      </w:r>
    </w:p>
    <w:p w:rsidR="007A0E3D" w:rsidRPr="00E65EB2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„Zwierzęta piją wodę” – skłony do przodu z pozycji siadu sk</w:t>
      </w:r>
      <w:r w:rsidR="00E65EB2">
        <w:rPr>
          <w:rFonts w:ascii="Times New Roman" w:hAnsi="Times New Roman" w:cs="Times New Roman"/>
          <w:color w:val="000000"/>
          <w:sz w:val="24"/>
          <w:szCs w:val="24"/>
        </w:rPr>
        <w:t xml:space="preserve">rzyżnego w kierunku rozłożonego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>na podłodze woreczka</w:t>
      </w:r>
      <w:r w:rsidR="001B42F0">
        <w:rPr>
          <w:rFonts w:ascii="Times New Roman" w:hAnsi="Times New Roman" w:cs="Times New Roman"/>
          <w:color w:val="000000"/>
          <w:sz w:val="24"/>
          <w:szCs w:val="24"/>
        </w:rPr>
        <w:t xml:space="preserve"> lub innego przedmiotu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, tak aby dotknąć czołem podłogi. </w:t>
      </w:r>
      <w:r w:rsidRPr="007A0E3D">
        <w:rPr>
          <w:rFonts w:ascii="Times New Roman" w:hAnsi="Times New Roman" w:cs="Times New Roman"/>
          <w:color w:val="8DFF2E"/>
          <w:sz w:val="24"/>
          <w:szCs w:val="24"/>
        </w:rPr>
        <w:t xml:space="preserve">• </w:t>
      </w:r>
    </w:p>
    <w:p w:rsidR="007A0E3D" w:rsidRDefault="007A0E3D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„Zwierzęta do stodoły” – zabawa ruchowa, orientacyjno-porządkowa. </w:t>
      </w:r>
      <w:r w:rsidR="00E65EB2">
        <w:rPr>
          <w:rFonts w:ascii="Times New Roman" w:hAnsi="Times New Roman" w:cs="Times New Roman"/>
          <w:color w:val="000000"/>
          <w:sz w:val="24"/>
          <w:szCs w:val="24"/>
        </w:rPr>
        <w:t xml:space="preserve"> Dziecko naśladuje chód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>wybranych przez siebie zwierząt z wiejskiego podwórka (króliki – ska</w:t>
      </w:r>
      <w:r w:rsidR="001B42F0">
        <w:rPr>
          <w:rFonts w:ascii="Times New Roman" w:hAnsi="Times New Roman" w:cs="Times New Roman"/>
          <w:color w:val="000000"/>
          <w:sz w:val="24"/>
          <w:szCs w:val="24"/>
        </w:rPr>
        <w:t>cze obunóż, krowy – czworakuje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42F0">
        <w:rPr>
          <w:rFonts w:ascii="Times New Roman" w:hAnsi="Times New Roman" w:cs="Times New Roman"/>
          <w:color w:val="000000"/>
          <w:sz w:val="24"/>
          <w:szCs w:val="24"/>
        </w:rPr>
        <w:t>kaczki – maszeruje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na ugiętych nogach, konie – po</w:t>
      </w:r>
      <w:r w:rsidR="001B42F0">
        <w:rPr>
          <w:rFonts w:ascii="Times New Roman" w:hAnsi="Times New Roman" w:cs="Times New Roman"/>
          <w:color w:val="000000"/>
          <w:sz w:val="24"/>
          <w:szCs w:val="24"/>
        </w:rPr>
        <w:t>dnosi</w:t>
      </w:r>
      <w:r w:rsidR="00E65EB2">
        <w:rPr>
          <w:rFonts w:ascii="Times New Roman" w:hAnsi="Times New Roman" w:cs="Times New Roman"/>
          <w:color w:val="000000"/>
          <w:sz w:val="24"/>
          <w:szCs w:val="24"/>
        </w:rPr>
        <w:t xml:space="preserve"> wysoko nogi). Na dźwięk klaśnięcia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EB2">
        <w:rPr>
          <w:rFonts w:ascii="Times New Roman" w:hAnsi="Times New Roman" w:cs="Times New Roman"/>
          <w:color w:val="000000"/>
          <w:sz w:val="24"/>
          <w:szCs w:val="24"/>
        </w:rPr>
        <w:t>siada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 w wyznaczonym miejscu</w:t>
      </w:r>
      <w:r w:rsidR="00E65EB2">
        <w:rPr>
          <w:rFonts w:ascii="Times New Roman" w:hAnsi="Times New Roman" w:cs="Times New Roman"/>
          <w:color w:val="000000"/>
          <w:sz w:val="24"/>
          <w:szCs w:val="24"/>
        </w:rPr>
        <w:t>. Na powtórny  dźwięk  spaceruje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dalej. Ćwiczenie powtarzamy 4 razy. </w:t>
      </w:r>
    </w:p>
    <w:p w:rsidR="003F19FC" w:rsidRDefault="003F19FC" w:rsidP="007A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2F0" w:rsidRDefault="001B42F0" w:rsidP="00916E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19FC">
        <w:rPr>
          <w:rFonts w:ascii="Times New Roman" w:hAnsi="Times New Roman" w:cs="Times New Roman"/>
          <w:color w:val="000000"/>
          <w:sz w:val="24"/>
          <w:szCs w:val="24"/>
          <w:u w:val="single"/>
        </w:rPr>
        <w:t>Sówki posłuchajcie wiersza</w:t>
      </w:r>
      <w:r w:rsidR="003F19FC" w:rsidRPr="003F19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M. Strzałkowskiej pt. </w:t>
      </w:r>
      <w:r w:rsidR="003F19FC" w:rsidRPr="00BD46A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„Łąka”</w:t>
      </w:r>
      <w:r w:rsidRPr="003F19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 spróbujcie zilustrować jego treść ruchem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t>Za chwilę</w:t>
      </w:r>
      <w:r w:rsidR="003F19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t>zamienicie wasz pokój w łąkę i wyruszycie na wycieczkę.  Rodzic czyta</w:t>
      </w:r>
      <w:r w:rsidR="00916EE5">
        <w:rPr>
          <w:rFonts w:ascii="Times New Roman" w:hAnsi="Times New Roman" w:cs="Times New Roman"/>
          <w:i/>
          <w:iCs/>
          <w:sz w:val="24"/>
          <w:szCs w:val="24"/>
        </w:rPr>
        <w:t xml:space="preserve"> wiersz, a waszym zadaniem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t xml:space="preserve">będzie pokazywać ruchem to, co słyszycie. Postarajcie się również </w:t>
      </w:r>
      <w:r w:rsidR="00916EE5">
        <w:rPr>
          <w:rFonts w:ascii="Times New Roman" w:hAnsi="Times New Roman" w:cs="Times New Roman"/>
          <w:i/>
          <w:iCs/>
          <w:sz w:val="24"/>
          <w:szCs w:val="24"/>
        </w:rPr>
        <w:t xml:space="preserve">ilustrować różne uczucia, które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t>będą towarzyszyć bohaterom wiersza, np. zdziwienie, zaskoczenie,</w:t>
      </w:r>
      <w:r w:rsidR="00916EE5">
        <w:rPr>
          <w:rFonts w:ascii="Times New Roman" w:hAnsi="Times New Roman" w:cs="Times New Roman"/>
          <w:i/>
          <w:iCs/>
          <w:sz w:val="24"/>
          <w:szCs w:val="24"/>
        </w:rPr>
        <w:t xml:space="preserve"> strach, zdenerwowanie, radość.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t xml:space="preserve">Przygotujcie się do wyprawy: zmieńcie kapcie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lastRenderedPageBreak/>
        <w:t>na buty, zawiążcie sznurówk</w:t>
      </w:r>
      <w:r w:rsidR="00916EE5">
        <w:rPr>
          <w:rFonts w:ascii="Times New Roman" w:hAnsi="Times New Roman" w:cs="Times New Roman"/>
          <w:i/>
          <w:iCs/>
          <w:sz w:val="24"/>
          <w:szCs w:val="24"/>
        </w:rPr>
        <w:t xml:space="preserve">i, włóżcie czapki </w:t>
      </w:r>
      <w:r w:rsidRPr="00916EE5">
        <w:rPr>
          <w:rFonts w:ascii="Times New Roman" w:hAnsi="Times New Roman" w:cs="Times New Roman"/>
          <w:i/>
          <w:iCs/>
          <w:sz w:val="24"/>
          <w:szCs w:val="24"/>
        </w:rPr>
        <w:t>itp. (  rodzic prosi dzieci o ilustrowanie ruchem tych czynności).</w:t>
      </w:r>
      <w:r w:rsidR="003F19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F19FC" w:rsidRDefault="003F19FC" w:rsidP="00916E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</w:p>
    <w:p w:rsidR="003F19FC" w:rsidRDefault="003F19FC" w:rsidP="00916E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</w:p>
    <w:p w:rsidR="007A0E3D" w:rsidRPr="003F19FC" w:rsidRDefault="003F19FC" w:rsidP="003F19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F19F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Łąka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Jak tu pięknie dookoła!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Strumyk szemrze, kwitną zioła,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skaczą żabki, buczą bączki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jak nie lubić takiej łączki?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Pośród kwiatków sobie łażą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Ala, Ola, Staś i Kazio.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Nagle patrzą – jakiś dołek,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a w tym dołku jest tobołek.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Staś tobołek wyjął z dołka,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 xml:space="preserve"> po czym zajrzał do tobołka… a tam…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Patrzcie! Stos papierków,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trzy butelki, pięć cukierków,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jedna guma…</w:t>
      </w:r>
    </w:p>
    <w:p w:rsidR="00916EE5" w:rsidRPr="003F19FC" w:rsidRDefault="00D638FA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Już wyż</w:t>
      </w:r>
      <w:r w:rsidR="00916EE5" w:rsidRPr="003F19FC">
        <w:rPr>
          <w:rFonts w:ascii="Times New Roman" w:hAnsi="Times New Roman" w:cs="Times New Roman"/>
          <w:sz w:val="24"/>
          <w:szCs w:val="24"/>
        </w:rPr>
        <w:t>uta…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Dwie gazety i pół buta,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dwie torebki, cztery puszki…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I zużyte trzy pieluszki!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Ktoś na łące biwakował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i te śmieci tu wpakował.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Cichcem, milczkiem, po kryjomu…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Zamiast zabrać je do domu.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Wiecie, jak tak dalej będzie,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jak będziemy śmiecić wszędzie,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to się Ziemia zdenerwuje,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tak że każdy pożałuje!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Będzie miała dość brudasów,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bo jest miła, lecz do czasu!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Zagra wszystkim nam na nosie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i przepadnie gdzieś w kosmosie,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a my zostaniemy sami,</w:t>
      </w:r>
    </w:p>
    <w:p w:rsidR="00916EE5" w:rsidRPr="003F19FC" w:rsidRDefault="00916EE5" w:rsidP="00916E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płynąc luzem pod gwiazdami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– A więc póki krąży w kółko,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niech się brudas puknie w czółko!!!</w:t>
      </w:r>
    </w:p>
    <w:p w:rsidR="00916EE5" w:rsidRPr="003F19FC" w:rsidRDefault="00916EE5" w:rsidP="009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9FC">
        <w:rPr>
          <w:rFonts w:ascii="Times New Roman" w:hAnsi="Times New Roman" w:cs="Times New Roman"/>
          <w:sz w:val="24"/>
          <w:szCs w:val="24"/>
        </w:rPr>
        <w:t>Jak naśmiecisz, to posprzątaj.</w:t>
      </w:r>
    </w:p>
    <w:p w:rsidR="00916EE5" w:rsidRDefault="00916EE5" w:rsidP="00916EE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9FC">
        <w:rPr>
          <w:rFonts w:ascii="Times New Roman" w:hAnsi="Times New Roman" w:cs="Times New Roman"/>
          <w:sz w:val="24"/>
          <w:szCs w:val="24"/>
        </w:rPr>
        <w:t>A jak nie – to marsz do k</w:t>
      </w:r>
      <w:r w:rsidRPr="003F19FC">
        <w:rPr>
          <w:rFonts w:ascii="Times New Roman" w:hAnsi="Times New Roman" w:cs="Times New Roman"/>
          <w:sz w:val="20"/>
          <w:szCs w:val="20"/>
        </w:rPr>
        <w:t>ąta.</w:t>
      </w:r>
    </w:p>
    <w:p w:rsidR="003C2F83" w:rsidRPr="00BD46A5" w:rsidRDefault="003C2F83" w:rsidP="003C2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6A5">
        <w:rPr>
          <w:rFonts w:ascii="Times New Roman" w:hAnsi="Times New Roman" w:cs="Times New Roman"/>
          <w:b/>
          <w:sz w:val="24"/>
          <w:szCs w:val="24"/>
        </w:rPr>
        <w:t>Rozmowa z rodzicem na temat wiersza:</w:t>
      </w:r>
    </w:p>
    <w:p w:rsidR="003C2F83" w:rsidRPr="0092459F" w:rsidRDefault="003C2F83" w:rsidP="003C2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459F">
        <w:rPr>
          <w:rFonts w:ascii="Times New Roman" w:hAnsi="Times New Roman" w:cs="Times New Roman"/>
          <w:i/>
          <w:iCs/>
          <w:sz w:val="24"/>
          <w:szCs w:val="24"/>
        </w:rPr>
        <w:t xml:space="preserve">Jakie miejsce dzieci wybrały na wycieczkę? Jak mogły się czuć, gdy spacerowały po czystej, pięknej łące? Co znalazły na łące? Jak się wtedy poczuły? Jak ty czułbyś  się w takim </w:t>
      </w:r>
      <w:r w:rsidRPr="0092459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zaśmieconym miejscu? Jak myślisz, dlaczego ktoś zostawił </w:t>
      </w:r>
      <w:r w:rsidR="00D638FA">
        <w:rPr>
          <w:rFonts w:ascii="Times New Roman" w:hAnsi="Times New Roman" w:cs="Times New Roman"/>
          <w:i/>
          <w:iCs/>
          <w:sz w:val="24"/>
          <w:szCs w:val="24"/>
        </w:rPr>
        <w:t>śmieci na łące? Czy przypominasz</w:t>
      </w:r>
      <w:r w:rsidRPr="0092459F">
        <w:rPr>
          <w:rFonts w:ascii="Times New Roman" w:hAnsi="Times New Roman" w:cs="Times New Roman"/>
          <w:i/>
          <w:iCs/>
          <w:sz w:val="24"/>
          <w:szCs w:val="24"/>
        </w:rPr>
        <w:t xml:space="preserve"> sobie, jaką radę ma autorka wiersza dla tych, którzy naśmiecili? Jakie rozwiązanie proponuje autorka tym osobom, które nie chcą po sobie posprzątać? Czy jest to prawdziwa i skuteczna rada, czy raczej żart? Jak się zachować, gdy ktoś przy nas zaśmieca otoczenie?</w:t>
      </w:r>
    </w:p>
    <w:p w:rsidR="0092459F" w:rsidRDefault="0092459F" w:rsidP="003C2F83">
      <w:pPr>
        <w:autoSpaceDE w:val="0"/>
        <w:autoSpaceDN w:val="0"/>
        <w:adjustRightInd w:val="0"/>
        <w:spacing w:after="0" w:line="36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</w:p>
    <w:p w:rsidR="0092459F" w:rsidRDefault="0092459F" w:rsidP="003C2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2459F">
        <w:rPr>
          <w:rFonts w:ascii="Times New Roman" w:hAnsi="Times New Roman" w:cs="Times New Roman"/>
          <w:b/>
          <w:iCs/>
          <w:sz w:val="24"/>
          <w:szCs w:val="24"/>
        </w:rPr>
        <w:t>„Akcja -  segregacja”</w:t>
      </w:r>
      <w:r>
        <w:rPr>
          <w:rFonts w:ascii="Times New Roman" w:hAnsi="Times New Roman" w:cs="Times New Roman"/>
          <w:iCs/>
          <w:sz w:val="24"/>
          <w:szCs w:val="24"/>
        </w:rPr>
        <w:t xml:space="preserve"> Sówki obejrzyjcie film</w:t>
      </w:r>
      <w:r w:rsidR="00D638FA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="00D638FA">
        <w:fldChar w:fldCharType="begin"/>
      </w:r>
      <w:r w:rsidR="00D638FA">
        <w:instrText xml:space="preserve"> HYPERLINK "https://youtu.be/czN_dlTdPZ0" \t "_blank" </w:instrText>
      </w:r>
      <w:r w:rsidR="00D638FA">
        <w:fldChar w:fldCharType="separate"/>
      </w:r>
      <w:r>
        <w:rPr>
          <w:rStyle w:val="Hipercze"/>
          <w:rFonts w:ascii="Arial" w:hAnsi="Arial" w:cs="Arial"/>
          <w:color w:val="1155CC"/>
          <w:shd w:val="clear" w:color="auto" w:fill="FFFFFF"/>
        </w:rPr>
        <w:t>https://youtu.be/czN_dlTdPZ0</w:t>
      </w:r>
      <w:r w:rsidR="00D638FA">
        <w:rPr>
          <w:rStyle w:val="Hipercze"/>
          <w:rFonts w:ascii="Arial" w:hAnsi="Arial" w:cs="Arial"/>
          <w:color w:val="1155CC"/>
          <w:shd w:val="clear" w:color="auto" w:fill="FFFFFF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 xml:space="preserve">  o segregowaniu odpadów, pomyślcie w jaki sposób segreguje się śmieci w waszym domu   i wykonajcie zadania utrwalające segregację na kartach pracy.</w:t>
      </w:r>
    </w:p>
    <w:p w:rsidR="0092459F" w:rsidRDefault="0092459F" w:rsidP="003C2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D46A5">
        <w:rPr>
          <w:rFonts w:ascii="Times New Roman" w:hAnsi="Times New Roman" w:cs="Times New Roman"/>
          <w:b/>
          <w:iCs/>
          <w:sz w:val="24"/>
          <w:szCs w:val="24"/>
        </w:rPr>
        <w:t>Praca z kartą pracy KP4.2b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wycinanie </w:t>
      </w:r>
      <w:r w:rsidR="00BD46A5">
        <w:rPr>
          <w:rFonts w:ascii="Times New Roman" w:hAnsi="Times New Roman" w:cs="Times New Roman"/>
          <w:iCs/>
          <w:sz w:val="24"/>
          <w:szCs w:val="24"/>
        </w:rPr>
        <w:t>obrazków, naklejanie pod ilustracjami właściwych pojemników na odpady.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D46A5" w:rsidRDefault="00BD46A5" w:rsidP="003C2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D46A5">
        <w:rPr>
          <w:rFonts w:ascii="Times New Roman" w:hAnsi="Times New Roman" w:cs="Times New Roman"/>
          <w:b/>
          <w:iCs/>
          <w:sz w:val="24"/>
          <w:szCs w:val="24"/>
        </w:rPr>
        <w:t>Praca z kartą pracy KP4.3a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liczenie pojemników, pisanie po śladzie, czytanie wyrazów, łączenie ich z właściwymi pojemnikami.</w:t>
      </w:r>
    </w:p>
    <w:p w:rsidR="00BD46A5" w:rsidRDefault="00BD46A5" w:rsidP="003C2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D46A5" w:rsidRPr="00BD46A5" w:rsidRDefault="00BD46A5" w:rsidP="003C2F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Miłego dnia  rodzicom i dzieciom życzą</w:t>
      </w:r>
      <w:r w:rsidRPr="00BD46A5">
        <w:rPr>
          <w:rFonts w:ascii="Times New Roman" w:hAnsi="Times New Roman" w:cs="Times New Roman"/>
          <w:b/>
          <w:iCs/>
          <w:sz w:val="24"/>
          <w:szCs w:val="24"/>
        </w:rPr>
        <w:t xml:space="preserve"> Pani Asia i Pani Magda</w:t>
      </w:r>
    </w:p>
    <w:p w:rsidR="003C2F83" w:rsidRPr="003F19FC" w:rsidRDefault="003C2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83" w:rsidRPr="003F19FC" w:rsidRDefault="003C2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2F83" w:rsidRPr="003F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240"/>
    <w:multiLevelType w:val="hybridMultilevel"/>
    <w:tmpl w:val="2598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6"/>
    <w:rsid w:val="001B42F0"/>
    <w:rsid w:val="003C2F83"/>
    <w:rsid w:val="003F19FC"/>
    <w:rsid w:val="00655BDE"/>
    <w:rsid w:val="00746916"/>
    <w:rsid w:val="007A0E3D"/>
    <w:rsid w:val="00916EE5"/>
    <w:rsid w:val="0092459F"/>
    <w:rsid w:val="00BD46A5"/>
    <w:rsid w:val="00D638FA"/>
    <w:rsid w:val="00E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5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59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6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5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459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6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2020-04-21T08:10:00Z</dcterms:created>
  <dcterms:modified xsi:type="dcterms:W3CDTF">2020-04-21T12:30:00Z</dcterms:modified>
</cp:coreProperties>
</file>