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88" w:rsidRPr="00C738F4" w:rsidRDefault="000C1672">
      <w:pPr>
        <w:rPr>
          <w:rFonts w:ascii="Times New Roman" w:hAnsi="Times New Roman" w:cs="Times New Roman"/>
          <w:color w:val="70AD47" w:themeColor="accent6"/>
          <w:sz w:val="72"/>
          <w:szCs w:val="72"/>
        </w:rPr>
      </w:pPr>
      <w:r w:rsidRPr="00C738F4">
        <w:rPr>
          <w:rFonts w:ascii="Times New Roman" w:hAnsi="Times New Roman" w:cs="Times New Roman"/>
          <w:sz w:val="72"/>
          <w:szCs w:val="72"/>
        </w:rPr>
        <w:t xml:space="preserve">Temat: </w:t>
      </w:r>
      <w:r w:rsidRPr="00C738F4">
        <w:rPr>
          <w:rFonts w:ascii="Times New Roman" w:hAnsi="Times New Roman" w:cs="Times New Roman"/>
          <w:color w:val="70AD47" w:themeColor="accent6"/>
          <w:sz w:val="72"/>
          <w:szCs w:val="72"/>
        </w:rPr>
        <w:t>Kurczaczek w skorupkach</w:t>
      </w:r>
    </w:p>
    <w:p w:rsidR="000C1672" w:rsidRPr="00C738F4" w:rsidRDefault="000C1672">
      <w:pPr>
        <w:rPr>
          <w:rFonts w:ascii="Times New Roman" w:hAnsi="Times New Roman" w:cs="Times New Roman"/>
          <w:sz w:val="52"/>
          <w:szCs w:val="52"/>
        </w:rPr>
      </w:pPr>
      <w:r w:rsidRPr="00C738F4">
        <w:rPr>
          <w:rFonts w:ascii="Times New Roman" w:hAnsi="Times New Roman" w:cs="Times New Roman"/>
          <w:sz w:val="52"/>
          <w:szCs w:val="52"/>
        </w:rPr>
        <w:t>Cele ogólne:</w:t>
      </w:r>
    </w:p>
    <w:p w:rsidR="00C738F4" w:rsidRPr="00C738F4" w:rsidRDefault="00C738F4" w:rsidP="00C738F4">
      <w:pPr>
        <w:pStyle w:val="Akapitzlist"/>
        <w:numPr>
          <w:ilvl w:val="0"/>
          <w:numId w:val="2"/>
        </w:numPr>
        <w:rPr>
          <w:rFonts w:ascii="Times New Roman" w:hAnsi="Times New Roman" w:cs="Times New Roman"/>
          <w:sz w:val="28"/>
          <w:szCs w:val="28"/>
        </w:rPr>
      </w:pPr>
      <w:r w:rsidRPr="00C738F4">
        <w:rPr>
          <w:rFonts w:ascii="Times New Roman" w:hAnsi="Times New Roman" w:cs="Times New Roman"/>
          <w:sz w:val="28"/>
          <w:szCs w:val="28"/>
        </w:rPr>
        <w:t>Wzbogacenie wiedzy przyrodniczej</w:t>
      </w:r>
    </w:p>
    <w:p w:rsidR="00C738F4" w:rsidRDefault="00C738F4" w:rsidP="00C738F4">
      <w:pPr>
        <w:pStyle w:val="Akapitzlist"/>
        <w:numPr>
          <w:ilvl w:val="0"/>
          <w:numId w:val="2"/>
        </w:numPr>
        <w:rPr>
          <w:rFonts w:ascii="Times New Roman" w:hAnsi="Times New Roman" w:cs="Times New Roman"/>
          <w:sz w:val="28"/>
          <w:szCs w:val="28"/>
        </w:rPr>
      </w:pPr>
      <w:r w:rsidRPr="00C738F4">
        <w:rPr>
          <w:rFonts w:ascii="Times New Roman" w:hAnsi="Times New Roman" w:cs="Times New Roman"/>
          <w:sz w:val="28"/>
          <w:szCs w:val="28"/>
        </w:rPr>
        <w:t>Rozwijanie recepcji wzrokowej</w:t>
      </w:r>
    </w:p>
    <w:p w:rsidR="00AC77B0" w:rsidRDefault="00AC77B0" w:rsidP="00C738F4">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Rozwijanie sprawności manualnej</w:t>
      </w:r>
    </w:p>
    <w:p w:rsidR="00AC77B0" w:rsidRDefault="00AC77B0" w:rsidP="00C738F4">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Kształtowanie kreatywności dzieci</w:t>
      </w:r>
    </w:p>
    <w:p w:rsidR="00F548F3" w:rsidRPr="00C738F4" w:rsidRDefault="00F548F3" w:rsidP="00C738F4">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Ćwiczenie sprawności i koordynacji ruchowej</w:t>
      </w:r>
    </w:p>
    <w:p w:rsidR="000C1672" w:rsidRPr="00C738F4" w:rsidRDefault="000C1672" w:rsidP="000C1672">
      <w:pPr>
        <w:pStyle w:val="Akapitzlist"/>
        <w:numPr>
          <w:ilvl w:val="0"/>
          <w:numId w:val="1"/>
        </w:numPr>
        <w:rPr>
          <w:rFonts w:ascii="Times New Roman" w:hAnsi="Times New Roman" w:cs="Times New Roman"/>
          <w:sz w:val="28"/>
          <w:szCs w:val="28"/>
        </w:rPr>
      </w:pPr>
      <w:r w:rsidRPr="00F548F3">
        <w:rPr>
          <w:rFonts w:ascii="Times New Roman" w:hAnsi="Times New Roman" w:cs="Times New Roman"/>
          <w:sz w:val="40"/>
          <w:szCs w:val="40"/>
        </w:rPr>
        <w:t>„Świąteczny ptaszek</w:t>
      </w:r>
      <w:r w:rsidRPr="00C738F4">
        <w:rPr>
          <w:rFonts w:ascii="Times New Roman" w:hAnsi="Times New Roman" w:cs="Times New Roman"/>
          <w:sz w:val="28"/>
          <w:szCs w:val="28"/>
        </w:rPr>
        <w:t>”- proszę zaprezentować dzieciom obrazki trzech ptaków (pingwin, sowa, kurczątko). Zadaniem dzieci jest wskazanie ptaka, który jest symbolem zbliżających</w:t>
      </w:r>
      <w:r w:rsidR="00C738F4" w:rsidRPr="00C738F4">
        <w:rPr>
          <w:rFonts w:ascii="Times New Roman" w:hAnsi="Times New Roman" w:cs="Times New Roman"/>
          <w:sz w:val="28"/>
          <w:szCs w:val="28"/>
        </w:rPr>
        <w:t xml:space="preserve"> się Ś</w:t>
      </w:r>
      <w:r w:rsidRPr="00C738F4">
        <w:rPr>
          <w:rFonts w:ascii="Times New Roman" w:hAnsi="Times New Roman" w:cs="Times New Roman"/>
          <w:sz w:val="28"/>
          <w:szCs w:val="28"/>
        </w:rPr>
        <w:t xml:space="preserve">wiąt Wielkanocnych. </w:t>
      </w:r>
    </w:p>
    <w:p w:rsidR="000C1672" w:rsidRPr="00C738F4" w:rsidRDefault="000C1672" w:rsidP="000C1672">
      <w:pPr>
        <w:pStyle w:val="Akapitzlist"/>
        <w:rPr>
          <w:rFonts w:ascii="Times New Roman" w:hAnsi="Times New Roman" w:cs="Times New Roman"/>
          <w:sz w:val="28"/>
          <w:szCs w:val="28"/>
        </w:rPr>
      </w:pPr>
      <w:r w:rsidRPr="00C738F4">
        <w:rPr>
          <w:rFonts w:ascii="Times New Roman" w:hAnsi="Times New Roman" w:cs="Times New Roman"/>
          <w:noProof/>
          <w:sz w:val="28"/>
          <w:szCs w:val="28"/>
          <w:lang w:eastAsia="pl-PL"/>
        </w:rPr>
        <w:drawing>
          <wp:inline distT="0" distB="0" distL="0" distR="0">
            <wp:extent cx="1432491" cy="2152650"/>
            <wp:effectExtent l="0" t="0" r="0" b="0"/>
            <wp:docPr id="1" name="Obraz 1" descr="C:\Users\admin\Pictures\Saved Pictures\pobran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aved Pictures\pobrane (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3438" cy="2154074"/>
                    </a:xfrm>
                    <a:prstGeom prst="rect">
                      <a:avLst/>
                    </a:prstGeom>
                    <a:noFill/>
                    <a:ln>
                      <a:noFill/>
                    </a:ln>
                  </pic:spPr>
                </pic:pic>
              </a:graphicData>
            </a:graphic>
          </wp:inline>
        </w:drawing>
      </w:r>
      <w:r w:rsidR="00C738F4" w:rsidRPr="00C738F4">
        <w:rPr>
          <w:rFonts w:ascii="Times New Roman" w:hAnsi="Times New Roman" w:cs="Times New Roman"/>
          <w:noProof/>
          <w:sz w:val="28"/>
          <w:szCs w:val="28"/>
          <w:lang w:eastAsia="pl-PL"/>
        </w:rPr>
        <w:drawing>
          <wp:inline distT="0" distB="0" distL="0" distR="0">
            <wp:extent cx="2149832" cy="1219200"/>
            <wp:effectExtent l="0" t="0" r="3175" b="0"/>
            <wp:docPr id="3" name="Obraz 3" descr="C:\Users\admin\Pictures\Saved Pictures\pobrane (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Saved Pictures\pobrane (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8956" cy="1224374"/>
                    </a:xfrm>
                    <a:prstGeom prst="rect">
                      <a:avLst/>
                    </a:prstGeom>
                    <a:noFill/>
                    <a:ln>
                      <a:noFill/>
                    </a:ln>
                  </pic:spPr>
                </pic:pic>
              </a:graphicData>
            </a:graphic>
          </wp:inline>
        </w:drawing>
      </w:r>
      <w:r w:rsidR="00C738F4" w:rsidRPr="00C738F4">
        <w:rPr>
          <w:rFonts w:ascii="Times New Roman" w:hAnsi="Times New Roman" w:cs="Times New Roman"/>
          <w:noProof/>
          <w:sz w:val="28"/>
          <w:szCs w:val="28"/>
          <w:lang w:eastAsia="pl-PL"/>
        </w:rPr>
        <w:drawing>
          <wp:inline distT="0" distB="0" distL="0" distR="0">
            <wp:extent cx="1533525" cy="2242574"/>
            <wp:effectExtent l="0" t="0" r="0" b="5715"/>
            <wp:docPr id="2" name="Obraz 2" descr="C:\Users\admin\Pictures\Saved Pictures\pobrane (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Saved Pictures\pobrane (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745" cy="2256056"/>
                    </a:xfrm>
                    <a:prstGeom prst="rect">
                      <a:avLst/>
                    </a:prstGeom>
                    <a:noFill/>
                    <a:ln>
                      <a:noFill/>
                    </a:ln>
                  </pic:spPr>
                </pic:pic>
              </a:graphicData>
            </a:graphic>
          </wp:inline>
        </w:drawing>
      </w:r>
    </w:p>
    <w:p w:rsidR="00C738F4" w:rsidRPr="00C738F4" w:rsidRDefault="00C738F4" w:rsidP="000C1672">
      <w:pPr>
        <w:pStyle w:val="Akapitzlist"/>
        <w:rPr>
          <w:rFonts w:ascii="Times New Roman" w:hAnsi="Times New Roman" w:cs="Times New Roman"/>
          <w:sz w:val="28"/>
          <w:szCs w:val="28"/>
        </w:rPr>
      </w:pPr>
    </w:p>
    <w:p w:rsidR="00C738F4" w:rsidRPr="00C738F4" w:rsidRDefault="00C738F4" w:rsidP="000C1672">
      <w:pPr>
        <w:pStyle w:val="Akapitzlist"/>
        <w:rPr>
          <w:rFonts w:ascii="Times New Roman" w:hAnsi="Times New Roman" w:cs="Times New Roman"/>
          <w:sz w:val="28"/>
          <w:szCs w:val="28"/>
        </w:rPr>
      </w:pPr>
      <w:r w:rsidRPr="00C738F4">
        <w:rPr>
          <w:rFonts w:ascii="Times New Roman" w:hAnsi="Times New Roman" w:cs="Times New Roman"/>
          <w:sz w:val="28"/>
          <w:szCs w:val="28"/>
        </w:rPr>
        <w:t>Kolejnym zadaniem jest wskazanie przez dzieci pokarmu (ziarna zbóż, marchew, ser), który jest przysmakiem kurczęcia.</w:t>
      </w:r>
    </w:p>
    <w:p w:rsidR="00C738F4" w:rsidRPr="00C738F4" w:rsidRDefault="00C738F4" w:rsidP="000C1672">
      <w:pPr>
        <w:pStyle w:val="Akapitzlist"/>
        <w:rPr>
          <w:rFonts w:ascii="Times New Roman" w:hAnsi="Times New Roman" w:cs="Times New Roman"/>
          <w:sz w:val="28"/>
          <w:szCs w:val="28"/>
        </w:rPr>
      </w:pPr>
    </w:p>
    <w:p w:rsidR="00C738F4" w:rsidRDefault="00C738F4" w:rsidP="000C1672">
      <w:pPr>
        <w:pStyle w:val="Akapitzlist"/>
        <w:rPr>
          <w:rFonts w:ascii="Times New Roman" w:hAnsi="Times New Roman" w:cs="Times New Roman"/>
          <w:sz w:val="28"/>
          <w:szCs w:val="28"/>
        </w:rPr>
      </w:pPr>
      <w:r w:rsidRPr="00C738F4">
        <w:rPr>
          <w:rFonts w:ascii="Times New Roman" w:hAnsi="Times New Roman" w:cs="Times New Roman"/>
          <w:noProof/>
          <w:sz w:val="28"/>
          <w:szCs w:val="28"/>
          <w:lang w:eastAsia="pl-PL"/>
        </w:rPr>
        <w:drawing>
          <wp:inline distT="0" distB="0" distL="0" distR="0">
            <wp:extent cx="2011045" cy="1628775"/>
            <wp:effectExtent l="0" t="0" r="8255" b="9525"/>
            <wp:docPr id="4" name="Obraz 4" descr="C:\Users\admin\Pictures\Saved Pictures\pobrane (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Saved Pictures\pobrane (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52" cy="1643197"/>
                    </a:xfrm>
                    <a:prstGeom prst="rect">
                      <a:avLst/>
                    </a:prstGeom>
                    <a:noFill/>
                    <a:ln>
                      <a:noFill/>
                    </a:ln>
                  </pic:spPr>
                </pic:pic>
              </a:graphicData>
            </a:graphic>
          </wp:inline>
        </w:drawing>
      </w:r>
      <w:r w:rsidRPr="00C738F4">
        <w:rPr>
          <w:rFonts w:ascii="Times New Roman" w:hAnsi="Times New Roman" w:cs="Times New Roman"/>
          <w:noProof/>
          <w:sz w:val="28"/>
          <w:szCs w:val="28"/>
          <w:lang w:eastAsia="pl-PL"/>
        </w:rPr>
        <w:drawing>
          <wp:inline distT="0" distB="0" distL="0" distR="0">
            <wp:extent cx="1457325" cy="1771650"/>
            <wp:effectExtent l="0" t="0" r="9525" b="0"/>
            <wp:docPr id="5" name="Obraz 5" descr="C:\Users\admin\Pictures\Saved Pictures\pobrane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Saved Pictures\pobrane (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771650"/>
                    </a:xfrm>
                    <a:prstGeom prst="rect">
                      <a:avLst/>
                    </a:prstGeom>
                    <a:noFill/>
                    <a:ln>
                      <a:noFill/>
                    </a:ln>
                  </pic:spPr>
                </pic:pic>
              </a:graphicData>
            </a:graphic>
          </wp:inline>
        </w:drawing>
      </w:r>
      <w:r w:rsidRPr="00C738F4">
        <w:rPr>
          <w:rFonts w:ascii="Times New Roman" w:hAnsi="Times New Roman" w:cs="Times New Roman"/>
          <w:noProof/>
          <w:sz w:val="28"/>
          <w:szCs w:val="28"/>
          <w:lang w:eastAsia="pl-PL"/>
        </w:rPr>
        <w:drawing>
          <wp:inline distT="0" distB="0" distL="0" distR="0">
            <wp:extent cx="1753235" cy="1609725"/>
            <wp:effectExtent l="0" t="0" r="0" b="9525"/>
            <wp:docPr id="6" name="Obraz 6" descr="C:\Users\admin\Pictures\Saved Pictures\pobrane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Pictures\Saved Pictures\pobrane (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9613" cy="1624762"/>
                    </a:xfrm>
                    <a:prstGeom prst="rect">
                      <a:avLst/>
                    </a:prstGeom>
                    <a:noFill/>
                    <a:ln>
                      <a:noFill/>
                    </a:ln>
                  </pic:spPr>
                </pic:pic>
              </a:graphicData>
            </a:graphic>
          </wp:inline>
        </w:drawing>
      </w:r>
    </w:p>
    <w:p w:rsidR="005B46CB" w:rsidRDefault="005B46CB" w:rsidP="000C1672">
      <w:pPr>
        <w:pStyle w:val="Akapitzlist"/>
        <w:rPr>
          <w:rFonts w:ascii="Times New Roman" w:hAnsi="Times New Roman" w:cs="Times New Roman"/>
          <w:sz w:val="28"/>
          <w:szCs w:val="28"/>
        </w:rPr>
      </w:pPr>
    </w:p>
    <w:p w:rsidR="005B46CB" w:rsidRDefault="005B46CB" w:rsidP="000C1672">
      <w:pPr>
        <w:pStyle w:val="Akapitzlist"/>
        <w:rPr>
          <w:rFonts w:ascii="Times New Roman" w:hAnsi="Times New Roman" w:cs="Times New Roman"/>
          <w:sz w:val="28"/>
          <w:szCs w:val="28"/>
        </w:rPr>
      </w:pPr>
    </w:p>
    <w:p w:rsidR="005B46CB" w:rsidRDefault="005B46CB" w:rsidP="000C1672">
      <w:pPr>
        <w:pStyle w:val="Akapitzlist"/>
        <w:rPr>
          <w:rFonts w:ascii="Times New Roman" w:hAnsi="Times New Roman" w:cs="Times New Roman"/>
          <w:sz w:val="28"/>
          <w:szCs w:val="28"/>
        </w:rPr>
      </w:pPr>
    </w:p>
    <w:p w:rsidR="005B46CB" w:rsidRDefault="005B46CB" w:rsidP="000C1672">
      <w:pPr>
        <w:pStyle w:val="Akapitzlist"/>
        <w:rPr>
          <w:rFonts w:ascii="Times New Roman" w:hAnsi="Times New Roman" w:cs="Times New Roman"/>
          <w:sz w:val="28"/>
          <w:szCs w:val="28"/>
        </w:rPr>
      </w:pPr>
    </w:p>
    <w:p w:rsidR="005B46CB" w:rsidRDefault="005B46CB" w:rsidP="005B46CB">
      <w:pPr>
        <w:pStyle w:val="Akapitzlist"/>
        <w:numPr>
          <w:ilvl w:val="0"/>
          <w:numId w:val="1"/>
        </w:numPr>
        <w:rPr>
          <w:rFonts w:ascii="Times New Roman" w:hAnsi="Times New Roman" w:cs="Times New Roman"/>
          <w:sz w:val="28"/>
          <w:szCs w:val="28"/>
        </w:rPr>
      </w:pPr>
      <w:r w:rsidRPr="00F548F3">
        <w:rPr>
          <w:rFonts w:ascii="Times New Roman" w:hAnsi="Times New Roman" w:cs="Times New Roman"/>
          <w:sz w:val="40"/>
          <w:szCs w:val="40"/>
        </w:rPr>
        <w:t>Co z tymi jajkami?-</w:t>
      </w:r>
      <w:r>
        <w:rPr>
          <w:rFonts w:ascii="Times New Roman" w:hAnsi="Times New Roman" w:cs="Times New Roman"/>
          <w:sz w:val="28"/>
          <w:szCs w:val="28"/>
        </w:rPr>
        <w:t xml:space="preserve"> </w:t>
      </w:r>
      <w:proofErr w:type="gramStart"/>
      <w:r>
        <w:rPr>
          <w:rFonts w:ascii="Times New Roman" w:hAnsi="Times New Roman" w:cs="Times New Roman"/>
          <w:sz w:val="28"/>
          <w:szCs w:val="28"/>
        </w:rPr>
        <w:t>proszę</w:t>
      </w:r>
      <w:proofErr w:type="gramEnd"/>
      <w:r>
        <w:rPr>
          <w:rFonts w:ascii="Times New Roman" w:hAnsi="Times New Roman" w:cs="Times New Roman"/>
          <w:sz w:val="28"/>
          <w:szCs w:val="28"/>
        </w:rPr>
        <w:t xml:space="preserve"> byście Państwo przygotowali dwa jajka, jedno z nich proszę ugotować na twardo. Poproście dzieci, by popatrzyły na kręcące się jajka. Kiedy jajka się zatrzymają, dzieci mają wypowiedzieć swoje spostrzeżenia. Kiedy dzieci opowiedzą, co zauważyły, możecie również obejrzeć film dotyczący właśnie tego doświadczenia.</w:t>
      </w:r>
    </w:p>
    <w:p w:rsidR="005B46CB" w:rsidRDefault="005B46CB" w:rsidP="005B46CB">
      <w:pPr>
        <w:pStyle w:val="Akapitzlist"/>
      </w:pPr>
      <w:hyperlink r:id="rId11" w:history="1">
        <w:r>
          <w:rPr>
            <w:rStyle w:val="Hipercze"/>
          </w:rPr>
          <w:t>https://www.youtube.com/watch?v=V6bt2npXFcg</w:t>
        </w:r>
      </w:hyperlink>
    </w:p>
    <w:p w:rsidR="005B46CB" w:rsidRDefault="005B46CB" w:rsidP="005B46CB">
      <w:pPr>
        <w:pStyle w:val="Akapitzlist"/>
      </w:pPr>
    </w:p>
    <w:p w:rsidR="00AC77B0" w:rsidRDefault="00AC77B0" w:rsidP="00AC77B0">
      <w:pPr>
        <w:pStyle w:val="Akapitzlist"/>
        <w:numPr>
          <w:ilvl w:val="0"/>
          <w:numId w:val="1"/>
        </w:numPr>
        <w:rPr>
          <w:rFonts w:ascii="Times New Roman" w:hAnsi="Times New Roman" w:cs="Times New Roman"/>
          <w:sz w:val="28"/>
          <w:szCs w:val="28"/>
        </w:rPr>
      </w:pPr>
      <w:r w:rsidRPr="00F548F3">
        <w:rPr>
          <w:rFonts w:ascii="Times New Roman" w:hAnsi="Times New Roman" w:cs="Times New Roman"/>
          <w:sz w:val="40"/>
          <w:szCs w:val="40"/>
        </w:rPr>
        <w:t>„Kurczątko”-</w:t>
      </w:r>
      <w:r>
        <w:rPr>
          <w:rFonts w:ascii="Times New Roman" w:hAnsi="Times New Roman" w:cs="Times New Roman"/>
          <w:sz w:val="28"/>
          <w:szCs w:val="28"/>
        </w:rPr>
        <w:t>zadaniem dzieci jest próba narysowania kurczątka zgodnie z instrukcja zawartą w wierszyku. Jestem pewna, że wszystkie kurczątka będą przepiękne. Powodzenia</w:t>
      </w:r>
    </w:p>
    <w:p w:rsidR="00AC77B0" w:rsidRDefault="00AC77B0" w:rsidP="00AC77B0">
      <w:pPr>
        <w:pStyle w:val="Akapitzlist"/>
        <w:rPr>
          <w:rFonts w:ascii="Times New Roman" w:hAnsi="Times New Roman" w:cs="Times New Roman"/>
          <w:sz w:val="28"/>
          <w:szCs w:val="28"/>
        </w:rPr>
      </w:pPr>
      <w:r w:rsidRPr="00AC77B0">
        <w:rPr>
          <w:rFonts w:ascii="Times New Roman" w:hAnsi="Times New Roman" w:cs="Times New Roman"/>
          <w:noProof/>
          <w:sz w:val="28"/>
          <w:szCs w:val="28"/>
          <w:lang w:eastAsia="pl-PL"/>
        </w:rPr>
        <w:drawing>
          <wp:anchor distT="0" distB="0" distL="114300" distR="114300" simplePos="0" relativeHeight="251658240" behindDoc="1" locked="0" layoutInCell="1" allowOverlap="1">
            <wp:simplePos x="0" y="0"/>
            <wp:positionH relativeFrom="column">
              <wp:posOffset>3538855</wp:posOffset>
            </wp:positionH>
            <wp:positionV relativeFrom="paragraph">
              <wp:posOffset>12700</wp:posOffset>
            </wp:positionV>
            <wp:extent cx="2142000" cy="2134800"/>
            <wp:effectExtent l="0" t="0" r="0" b="0"/>
            <wp:wrapNone/>
            <wp:docPr id="7" name="Obraz 7" descr="C:\Users\admin\Pictures\Saved Pictures\pobrane (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Pictures\Saved Pictures\pobrane (7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000" cy="21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77B0" w:rsidRDefault="00AC77B0" w:rsidP="00AC77B0">
      <w:pPr>
        <w:pStyle w:val="Akapitzlist"/>
        <w:rPr>
          <w:rFonts w:ascii="Times New Roman" w:hAnsi="Times New Roman" w:cs="Times New Roman"/>
          <w:sz w:val="28"/>
          <w:szCs w:val="28"/>
        </w:rPr>
      </w:pPr>
      <w:r>
        <w:rPr>
          <w:rFonts w:ascii="Times New Roman" w:hAnsi="Times New Roman" w:cs="Times New Roman"/>
          <w:sz w:val="28"/>
          <w:szCs w:val="28"/>
        </w:rPr>
        <w:t>Kurczątko z jajeczka się urodziło…</w:t>
      </w:r>
    </w:p>
    <w:p w:rsidR="00AC77B0" w:rsidRDefault="00AC77B0" w:rsidP="00AC77B0">
      <w:pPr>
        <w:pStyle w:val="Akapitzlist"/>
        <w:rPr>
          <w:rFonts w:ascii="Times New Roman" w:hAnsi="Times New Roman" w:cs="Times New Roman"/>
          <w:sz w:val="28"/>
          <w:szCs w:val="28"/>
        </w:rPr>
      </w:pPr>
      <w:r>
        <w:rPr>
          <w:rFonts w:ascii="Times New Roman" w:hAnsi="Times New Roman" w:cs="Times New Roman"/>
          <w:sz w:val="28"/>
          <w:szCs w:val="28"/>
        </w:rPr>
        <w:t>Główkę, brzuszek wychyliło.</w:t>
      </w:r>
    </w:p>
    <w:p w:rsidR="00AC77B0" w:rsidRDefault="00AC77B0" w:rsidP="00AC77B0">
      <w:pPr>
        <w:pStyle w:val="Akapitzlist"/>
        <w:rPr>
          <w:rFonts w:ascii="Times New Roman" w:hAnsi="Times New Roman" w:cs="Times New Roman"/>
          <w:sz w:val="28"/>
          <w:szCs w:val="28"/>
        </w:rPr>
      </w:pPr>
      <w:r>
        <w:rPr>
          <w:rFonts w:ascii="Times New Roman" w:hAnsi="Times New Roman" w:cs="Times New Roman"/>
          <w:sz w:val="28"/>
          <w:szCs w:val="28"/>
        </w:rPr>
        <w:t>Na dwie nóżki wyskoczyło.</w:t>
      </w:r>
    </w:p>
    <w:p w:rsidR="00AC77B0" w:rsidRDefault="00AC77B0" w:rsidP="00AC77B0">
      <w:pPr>
        <w:pStyle w:val="Akapitzlist"/>
        <w:rPr>
          <w:rFonts w:ascii="Times New Roman" w:hAnsi="Times New Roman" w:cs="Times New Roman"/>
          <w:sz w:val="28"/>
          <w:szCs w:val="28"/>
        </w:rPr>
      </w:pPr>
      <w:r>
        <w:rPr>
          <w:rFonts w:ascii="Times New Roman" w:hAnsi="Times New Roman" w:cs="Times New Roman"/>
          <w:sz w:val="28"/>
          <w:szCs w:val="28"/>
        </w:rPr>
        <w:t>Czarne oczka otworzyło,</w:t>
      </w:r>
      <w:r w:rsidRPr="00AC77B0">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C77B0" w:rsidRDefault="00AC77B0" w:rsidP="00AC77B0">
      <w:pPr>
        <w:pStyle w:val="Akapitzlist"/>
        <w:rPr>
          <w:rFonts w:ascii="Times New Roman" w:hAnsi="Times New Roman" w:cs="Times New Roman"/>
          <w:sz w:val="28"/>
          <w:szCs w:val="28"/>
        </w:rPr>
      </w:pPr>
      <w:r>
        <w:rPr>
          <w:rFonts w:ascii="Times New Roman" w:hAnsi="Times New Roman" w:cs="Times New Roman"/>
          <w:sz w:val="28"/>
          <w:szCs w:val="28"/>
        </w:rPr>
        <w:t>Dziobek mały rozchyliło,</w:t>
      </w:r>
    </w:p>
    <w:p w:rsidR="00AC77B0" w:rsidRDefault="00AC77B0" w:rsidP="00AC77B0">
      <w:pPr>
        <w:pStyle w:val="Akapitzlist"/>
        <w:rPr>
          <w:rFonts w:ascii="Times New Roman" w:hAnsi="Times New Roman" w:cs="Times New Roman"/>
          <w:sz w:val="28"/>
          <w:szCs w:val="28"/>
        </w:rPr>
      </w:pPr>
      <w:r>
        <w:rPr>
          <w:rFonts w:ascii="Times New Roman" w:hAnsi="Times New Roman" w:cs="Times New Roman"/>
          <w:sz w:val="28"/>
          <w:szCs w:val="28"/>
        </w:rPr>
        <w:t>Że jest głodne zakwiliło…</w:t>
      </w:r>
    </w:p>
    <w:p w:rsidR="00AC77B0" w:rsidRDefault="00AC77B0" w:rsidP="00AC77B0">
      <w:pPr>
        <w:pStyle w:val="Akapitzlis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W.Szumanówna</w:t>
      </w:r>
      <w:proofErr w:type="spellEnd"/>
      <w:r>
        <w:rPr>
          <w:rFonts w:ascii="Times New Roman" w:hAnsi="Times New Roman" w:cs="Times New Roman"/>
          <w:sz w:val="28"/>
          <w:szCs w:val="28"/>
        </w:rPr>
        <w:t>)</w:t>
      </w:r>
    </w:p>
    <w:p w:rsidR="00AC77B0" w:rsidRDefault="00AC77B0" w:rsidP="00AC77B0">
      <w:pPr>
        <w:pStyle w:val="Akapitzlist"/>
        <w:rPr>
          <w:rFonts w:ascii="Times New Roman" w:hAnsi="Times New Roman" w:cs="Times New Roman"/>
          <w:sz w:val="28"/>
          <w:szCs w:val="28"/>
        </w:rPr>
      </w:pPr>
    </w:p>
    <w:p w:rsidR="00AC77B0" w:rsidRDefault="00AC77B0" w:rsidP="00AC77B0">
      <w:pPr>
        <w:pStyle w:val="Akapitzlist"/>
        <w:rPr>
          <w:rFonts w:ascii="Times New Roman" w:hAnsi="Times New Roman" w:cs="Times New Roman"/>
          <w:sz w:val="28"/>
          <w:szCs w:val="28"/>
        </w:rPr>
      </w:pPr>
    </w:p>
    <w:p w:rsidR="00AC77B0" w:rsidRDefault="00AC77B0" w:rsidP="00AC77B0">
      <w:pPr>
        <w:pStyle w:val="Akapitzlist"/>
        <w:rPr>
          <w:rFonts w:ascii="Times New Roman" w:hAnsi="Times New Roman" w:cs="Times New Roman"/>
          <w:sz w:val="28"/>
          <w:szCs w:val="28"/>
        </w:rPr>
      </w:pPr>
    </w:p>
    <w:p w:rsidR="00AC77B0" w:rsidRDefault="00AC77B0" w:rsidP="00AC77B0">
      <w:pPr>
        <w:pStyle w:val="Akapitzlist"/>
        <w:rPr>
          <w:rFonts w:ascii="Times New Roman" w:hAnsi="Times New Roman" w:cs="Times New Roman"/>
          <w:sz w:val="28"/>
          <w:szCs w:val="28"/>
        </w:rPr>
      </w:pPr>
    </w:p>
    <w:p w:rsidR="00F548F3" w:rsidRDefault="00F548F3" w:rsidP="00AC77B0">
      <w:pPr>
        <w:pStyle w:val="Akapitzlist"/>
        <w:numPr>
          <w:ilvl w:val="0"/>
          <w:numId w:val="1"/>
        </w:numPr>
        <w:rPr>
          <w:rFonts w:ascii="Times New Roman" w:hAnsi="Times New Roman" w:cs="Times New Roman"/>
          <w:sz w:val="28"/>
          <w:szCs w:val="28"/>
        </w:rPr>
      </w:pPr>
      <w:r w:rsidRPr="00F548F3">
        <w:rPr>
          <w:rFonts w:ascii="Times New Roman" w:hAnsi="Times New Roman" w:cs="Times New Roman"/>
          <w:sz w:val="40"/>
          <w:szCs w:val="40"/>
        </w:rPr>
        <w:t>„</w:t>
      </w:r>
      <w:r w:rsidR="00AC77B0" w:rsidRPr="00F548F3">
        <w:rPr>
          <w:rFonts w:ascii="Times New Roman" w:hAnsi="Times New Roman" w:cs="Times New Roman"/>
          <w:sz w:val="40"/>
          <w:szCs w:val="40"/>
        </w:rPr>
        <w:t>Uwaga na kurczątko</w:t>
      </w:r>
      <w:r w:rsidRPr="00F548F3">
        <w:rPr>
          <w:rFonts w:ascii="Times New Roman" w:hAnsi="Times New Roman" w:cs="Times New Roman"/>
          <w:sz w:val="40"/>
          <w:szCs w:val="40"/>
        </w:rPr>
        <w:t>”-</w:t>
      </w:r>
      <w:r>
        <w:rPr>
          <w:rFonts w:ascii="Times New Roman" w:hAnsi="Times New Roman" w:cs="Times New Roman"/>
          <w:sz w:val="28"/>
          <w:szCs w:val="28"/>
        </w:rPr>
        <w:t>zabawa ruchowa. Wykorzystajcie Państwo ugotowane jajko, potrzebne do wcześniejszego doświadczenia. Na podłodze należy ułożyć przeszkody, tak by stworzyć tor przeszkód. Zadaniem dziecka jest przeniesienie na łyżce jajka przez tor przeszkód.</w:t>
      </w:r>
    </w:p>
    <w:p w:rsidR="00F548F3" w:rsidRDefault="00F548F3" w:rsidP="00F548F3">
      <w:pPr>
        <w:pStyle w:val="Akapitzlist"/>
        <w:ind w:left="644"/>
        <w:rPr>
          <w:rFonts w:ascii="Times New Roman" w:hAnsi="Times New Roman" w:cs="Times New Roman"/>
          <w:sz w:val="28"/>
          <w:szCs w:val="28"/>
        </w:rPr>
      </w:pPr>
    </w:p>
    <w:p w:rsidR="00AC77B0" w:rsidRDefault="00F548F3" w:rsidP="00F548F3">
      <w:pPr>
        <w:pStyle w:val="Akapitzlist"/>
        <w:ind w:left="644"/>
        <w:jc w:val="center"/>
        <w:rPr>
          <w:rFonts w:ascii="Times New Roman" w:hAnsi="Times New Roman" w:cs="Times New Roman"/>
          <w:color w:val="7030A0"/>
          <w:sz w:val="96"/>
          <w:szCs w:val="96"/>
        </w:rPr>
      </w:pPr>
      <w:bookmarkStart w:id="0" w:name="_GoBack"/>
      <w:bookmarkEnd w:id="0"/>
      <w:r>
        <w:rPr>
          <w:rFonts w:ascii="Times New Roman" w:hAnsi="Times New Roman" w:cs="Times New Roman"/>
          <w:color w:val="7030A0"/>
          <w:sz w:val="96"/>
          <w:szCs w:val="96"/>
        </w:rPr>
        <w:t>Miłej zabawy</w:t>
      </w:r>
    </w:p>
    <w:p w:rsidR="00F548F3" w:rsidRPr="00F548F3" w:rsidRDefault="00F548F3" w:rsidP="00F548F3">
      <w:pPr>
        <w:pStyle w:val="Akapitzlist"/>
        <w:ind w:left="644"/>
        <w:jc w:val="center"/>
        <w:rPr>
          <w:rFonts w:ascii="Times New Roman" w:hAnsi="Times New Roman" w:cs="Times New Roman"/>
          <w:color w:val="7030A0"/>
          <w:sz w:val="96"/>
          <w:szCs w:val="96"/>
        </w:rPr>
      </w:pPr>
      <w:r w:rsidRPr="00F548F3">
        <w:rPr>
          <w:rFonts w:ascii="Times New Roman" w:hAnsi="Times New Roman" w:cs="Times New Roman"/>
          <w:noProof/>
          <w:color w:val="7030A0"/>
          <w:sz w:val="96"/>
          <w:szCs w:val="96"/>
          <w:lang w:eastAsia="pl-PL"/>
        </w:rPr>
        <w:drawing>
          <wp:inline distT="0" distB="0" distL="0" distR="0">
            <wp:extent cx="1166037" cy="1066800"/>
            <wp:effectExtent l="0" t="0" r="0" b="0"/>
            <wp:docPr id="9" name="Obraz 9" descr="C:\Users\admin\Pictures\Saved Pictures\pobran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Pictures\Saved Pictures\pobrane (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6894" cy="1095031"/>
                    </a:xfrm>
                    <a:prstGeom prst="rect">
                      <a:avLst/>
                    </a:prstGeom>
                    <a:noFill/>
                    <a:ln>
                      <a:noFill/>
                    </a:ln>
                  </pic:spPr>
                </pic:pic>
              </a:graphicData>
            </a:graphic>
          </wp:inline>
        </w:drawing>
      </w:r>
      <w:r w:rsidRPr="00F548F3">
        <w:rPr>
          <w:rFonts w:ascii="Times New Roman" w:hAnsi="Times New Roman" w:cs="Times New Roman"/>
          <w:noProof/>
          <w:color w:val="7030A0"/>
          <w:sz w:val="96"/>
          <w:szCs w:val="96"/>
          <w:lang w:eastAsia="pl-PL"/>
        </w:rPr>
        <w:drawing>
          <wp:inline distT="0" distB="0" distL="0" distR="0">
            <wp:extent cx="1285875" cy="1028700"/>
            <wp:effectExtent l="0" t="0" r="9525" b="0"/>
            <wp:docPr id="8" name="Obraz 8" descr="C:\Users\admin\Pictures\Saved Pictures\pobran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Pictures\Saved Pictures\pobrane (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028700"/>
                    </a:xfrm>
                    <a:prstGeom prst="rect">
                      <a:avLst/>
                    </a:prstGeom>
                    <a:noFill/>
                    <a:ln>
                      <a:noFill/>
                    </a:ln>
                  </pic:spPr>
                </pic:pic>
              </a:graphicData>
            </a:graphic>
          </wp:inline>
        </w:drawing>
      </w:r>
      <w:r w:rsidRPr="00F548F3">
        <w:rPr>
          <w:rFonts w:ascii="Times New Roman" w:hAnsi="Times New Roman" w:cs="Times New Roman"/>
          <w:noProof/>
          <w:color w:val="7030A0"/>
          <w:sz w:val="96"/>
          <w:szCs w:val="96"/>
          <w:lang w:eastAsia="pl-PL"/>
        </w:rPr>
        <w:drawing>
          <wp:inline distT="0" distB="0" distL="0" distR="0">
            <wp:extent cx="1133475" cy="1037009"/>
            <wp:effectExtent l="0" t="0" r="0" b="0"/>
            <wp:docPr id="10" name="Obraz 10" descr="C:\Users\admin\Pictures\Saved Pictures\pobran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Pictures\Saved Pictures\pobrane (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V="1">
                      <a:off x="0" y="0"/>
                      <a:ext cx="1230880" cy="1126125"/>
                    </a:xfrm>
                    <a:prstGeom prst="rect">
                      <a:avLst/>
                    </a:prstGeom>
                    <a:noFill/>
                    <a:ln>
                      <a:noFill/>
                    </a:ln>
                  </pic:spPr>
                </pic:pic>
              </a:graphicData>
            </a:graphic>
          </wp:inline>
        </w:drawing>
      </w:r>
    </w:p>
    <w:sectPr w:rsidR="00F548F3" w:rsidRPr="00F54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B1C3C"/>
    <w:multiLevelType w:val="hybridMultilevel"/>
    <w:tmpl w:val="69B0246A"/>
    <w:lvl w:ilvl="0" w:tplc="3C200A40">
      <w:start w:val="1"/>
      <w:numFmt w:val="decimal"/>
      <w:lvlText w:val="%1."/>
      <w:lvlJc w:val="left"/>
      <w:pPr>
        <w:ind w:left="644" w:hanging="360"/>
      </w:pPr>
      <w:rPr>
        <w:rFonts w:ascii="Times New Roman" w:hAnsi="Times New Roman" w:cs="Times New Roman" w:hint="default"/>
        <w:b/>
        <w:sz w:val="40"/>
        <w:szCs w:val="4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5CD06A3D"/>
    <w:multiLevelType w:val="hybridMultilevel"/>
    <w:tmpl w:val="F140D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72"/>
    <w:rsid w:val="000C1672"/>
    <w:rsid w:val="005B46CB"/>
    <w:rsid w:val="00860488"/>
    <w:rsid w:val="00AC77B0"/>
    <w:rsid w:val="00C738F4"/>
    <w:rsid w:val="00F54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E79C1-9622-487A-9E4E-F9AF1FFF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1672"/>
    <w:pPr>
      <w:ind w:left="720"/>
      <w:contextualSpacing/>
    </w:pPr>
  </w:style>
  <w:style w:type="character" w:styleId="Hipercze">
    <w:name w:val="Hyperlink"/>
    <w:basedOn w:val="Domylnaczcionkaakapitu"/>
    <w:uiPriority w:val="99"/>
    <w:semiHidden/>
    <w:unhideWhenUsed/>
    <w:rsid w:val="005B4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V6bt2npXFc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232</Words>
  <Characters>1393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2020-04-05T19:52:00Z</dcterms:created>
  <dcterms:modified xsi:type="dcterms:W3CDTF">2020-04-05T20:42:00Z</dcterms:modified>
</cp:coreProperties>
</file>