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1B" w:rsidRPr="007862BC" w:rsidRDefault="003C6497">
      <w:pPr>
        <w:rPr>
          <w:rFonts w:ascii="Times New Roman" w:hAnsi="Times New Roman" w:cs="Times New Roman"/>
          <w:color w:val="2E74B5" w:themeColor="accent1" w:themeShade="BF"/>
          <w:sz w:val="72"/>
          <w:szCs w:val="72"/>
        </w:rPr>
      </w:pPr>
      <w:r w:rsidRPr="003C6497">
        <w:rPr>
          <w:rFonts w:ascii="Times New Roman" w:hAnsi="Times New Roman" w:cs="Times New Roman"/>
          <w:noProof/>
          <w:color w:val="2E74B5" w:themeColor="accent1" w:themeShade="BF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-518795</wp:posOffset>
            </wp:positionV>
            <wp:extent cx="2066925" cy="2066925"/>
            <wp:effectExtent l="0" t="0" r="9525" b="9525"/>
            <wp:wrapNone/>
            <wp:docPr id="1" name="Obraz 1" descr="C:\Users\admin\Pictures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pobra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72" cy="20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2BC" w:rsidRPr="007862BC">
        <w:rPr>
          <w:rFonts w:ascii="Times New Roman" w:hAnsi="Times New Roman" w:cs="Times New Roman"/>
          <w:sz w:val="72"/>
          <w:szCs w:val="72"/>
        </w:rPr>
        <w:t xml:space="preserve">Temat dnia: </w:t>
      </w:r>
      <w:r w:rsidR="007862BC" w:rsidRPr="007862BC">
        <w:rPr>
          <w:rFonts w:ascii="Times New Roman" w:hAnsi="Times New Roman" w:cs="Times New Roman"/>
          <w:color w:val="2E74B5" w:themeColor="accent1" w:themeShade="BF"/>
          <w:sz w:val="72"/>
          <w:szCs w:val="72"/>
        </w:rPr>
        <w:t>Uczymy się wyrażać emocje.</w:t>
      </w:r>
      <w:r w:rsidRPr="003C649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62BC" w:rsidRDefault="007862BC">
      <w:pPr>
        <w:rPr>
          <w:rFonts w:ascii="Times New Roman" w:hAnsi="Times New Roman" w:cs="Times New Roman"/>
          <w:b/>
          <w:sz w:val="48"/>
          <w:szCs w:val="48"/>
        </w:rPr>
      </w:pPr>
      <w:r w:rsidRPr="007862BC">
        <w:rPr>
          <w:rFonts w:ascii="Times New Roman" w:hAnsi="Times New Roman" w:cs="Times New Roman"/>
          <w:b/>
          <w:sz w:val="48"/>
          <w:szCs w:val="48"/>
        </w:rPr>
        <w:t>Cele ogólne:</w:t>
      </w:r>
    </w:p>
    <w:p w:rsidR="007862BC" w:rsidRPr="0083568F" w:rsidRDefault="0083568F" w:rsidP="007862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Kształtowanie umiejętności wyrażania emocji przez malowanie</w:t>
      </w:r>
    </w:p>
    <w:p w:rsidR="0083568F" w:rsidRPr="0083568F" w:rsidRDefault="0083568F" w:rsidP="007862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Rozpoznawanie nastrojów muzycznych</w:t>
      </w:r>
    </w:p>
    <w:p w:rsidR="007862BC" w:rsidRPr="0083568F" w:rsidRDefault="0083568F" w:rsidP="008356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Rozwijanie sprawności motorycznej dłoni</w:t>
      </w:r>
    </w:p>
    <w:p w:rsidR="007862BC" w:rsidRDefault="007862BC" w:rsidP="007862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2BC">
        <w:rPr>
          <w:rFonts w:ascii="Times New Roman" w:hAnsi="Times New Roman" w:cs="Times New Roman"/>
          <w:color w:val="FFC000"/>
          <w:sz w:val="48"/>
          <w:szCs w:val="48"/>
        </w:rPr>
        <w:t>Smutna i wesoła muzyka-</w:t>
      </w:r>
      <w:r w:rsidRPr="007862BC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przeprowadzenia zabawy potrzebne będą dwa arkusze papieru np. czarny i biały. W poniższym linku znajduje się podkład muzyczny:</w:t>
      </w:r>
      <w:r w:rsidRPr="007862BC">
        <w:t xml:space="preserve"> </w:t>
      </w:r>
      <w:hyperlink r:id="rId6" w:history="1">
        <w:r>
          <w:rPr>
            <w:rStyle w:val="Hipercze"/>
          </w:rPr>
          <w:t>https://www.youtube.com/watch?v=PJKhqNlqY3Y&amp;list=RDPJKhqNlqY3Y&amp;start_radio=1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Zadaniem dziecka jest wysłuchanie muzyki dwukrotnie. Za pierwszym razem tylko słuchamy. W następnej kolejności tłumaczymy dziecku, że jeśli usłysz wesołą muzykę, musi stanąć na białym arkuszu papieru, </w:t>
      </w:r>
      <w:proofErr w:type="gramStart"/>
      <w:r>
        <w:rPr>
          <w:rFonts w:ascii="Times New Roman" w:hAnsi="Times New Roman" w:cs="Times New Roman"/>
          <w:sz w:val="28"/>
          <w:szCs w:val="28"/>
        </w:rPr>
        <w:t>natomiast jeśli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według niego muzyka będzie smutna, staje na czarnej kartce.</w:t>
      </w:r>
    </w:p>
    <w:p w:rsidR="007862BC" w:rsidRDefault="006053E1" w:rsidP="007862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Nie chcę cię znać-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6053E1">
        <w:rPr>
          <w:rFonts w:ascii="Times New Roman" w:hAnsi="Times New Roman" w:cs="Times New Roman"/>
          <w:sz w:val="28"/>
          <w:szCs w:val="28"/>
        </w:rPr>
        <w:t>zabawa ruchowa przy piosence.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97">
        <w:rPr>
          <w:rFonts w:ascii="Times New Roman" w:hAnsi="Times New Roman" w:cs="Times New Roman"/>
          <w:sz w:val="28"/>
          <w:szCs w:val="28"/>
        </w:rPr>
        <w:t xml:space="preserve">Poza plikiem załączam dzieciom piosenkę, będącą podkładam do zabawy. Zachęcam do zapoznania się z piosenką </w:t>
      </w:r>
      <w:proofErr w:type="gramStart"/>
      <w:r w:rsidR="003C6497">
        <w:rPr>
          <w:rFonts w:ascii="Times New Roman" w:hAnsi="Times New Roman" w:cs="Times New Roman"/>
          <w:sz w:val="28"/>
          <w:szCs w:val="28"/>
        </w:rPr>
        <w:t>oraz  do</w:t>
      </w:r>
      <w:proofErr w:type="gramEnd"/>
      <w:r w:rsidR="003C6497">
        <w:rPr>
          <w:rFonts w:ascii="Times New Roman" w:hAnsi="Times New Roman" w:cs="Times New Roman"/>
          <w:sz w:val="28"/>
          <w:szCs w:val="28"/>
        </w:rPr>
        <w:t xml:space="preserve"> nauki tekstu i układu ruchowego.  Dla ułatwienia dzieciom zadania, załóżcie Państwo dziecku wstążeczkę lub gumkę do włosów na prawy nadgarstek. Zakładając ją, wytłumaczcie Państwo dzieciom, że jest to właśnie prawa rączka. Powodzenia</w:t>
      </w:r>
      <w:r w:rsidR="003C6497" w:rsidRPr="003C649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C6497" w:rsidRDefault="003C6497" w:rsidP="003C6497">
      <w:pPr>
        <w:pStyle w:val="Akapitzlist"/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</w:p>
    <w:p w:rsidR="003C6497" w:rsidRDefault="003C6497" w:rsidP="003C6497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 w:rsidRPr="003C6497">
        <w:rPr>
          <w:rFonts w:ascii="Times New Roman" w:hAnsi="Times New Roman" w:cs="Times New Roman"/>
          <w:color w:val="FF0000"/>
          <w:sz w:val="32"/>
          <w:szCs w:val="32"/>
        </w:rPr>
        <w:t>Nie chcę cię, nie chcę cię, nie chcę cię znać.</w:t>
      </w:r>
    </w:p>
    <w:p w:rsidR="003C6497" w:rsidRPr="003C6497" w:rsidRDefault="003C6497" w:rsidP="003C6497">
      <w:pPr>
        <w:pStyle w:val="Akapitzlist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color w:val="92D050"/>
          <w:sz w:val="32"/>
          <w:szCs w:val="32"/>
        </w:rPr>
        <w:t>(Machamy rączkami, chcąc odpędzić kogoś od siebie)</w:t>
      </w:r>
    </w:p>
    <w:p w:rsidR="003C6497" w:rsidRDefault="003C6497" w:rsidP="003C6497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 w:rsidRPr="003C6497">
        <w:rPr>
          <w:rFonts w:ascii="Times New Roman" w:hAnsi="Times New Roman" w:cs="Times New Roman"/>
          <w:color w:val="FF0000"/>
          <w:sz w:val="32"/>
          <w:szCs w:val="32"/>
        </w:rPr>
        <w:t>Chodź do mnie, chodź do mnie, rękę mi daj.</w:t>
      </w:r>
    </w:p>
    <w:p w:rsidR="003C6497" w:rsidRPr="003C6497" w:rsidRDefault="003C6497" w:rsidP="003C6497">
      <w:pPr>
        <w:pStyle w:val="Akapitzlist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color w:val="92D050"/>
          <w:sz w:val="32"/>
          <w:szCs w:val="32"/>
        </w:rPr>
        <w:t>(machamy rączkami, zapraszając kogoś w swoją stronę)</w:t>
      </w:r>
    </w:p>
    <w:p w:rsidR="003C6497" w:rsidRPr="003C6497" w:rsidRDefault="003C6497" w:rsidP="003C6497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 w:rsidRPr="003C6497">
        <w:rPr>
          <w:rFonts w:ascii="Times New Roman" w:hAnsi="Times New Roman" w:cs="Times New Roman"/>
          <w:color w:val="FF0000"/>
          <w:sz w:val="32"/>
          <w:szCs w:val="32"/>
        </w:rPr>
        <w:t>Prawą mi daj, lewą mi daj i już się na mnie nie gniewaj. (</w:t>
      </w:r>
      <w:proofErr w:type="gramStart"/>
      <w:r w:rsidRPr="003C6497">
        <w:rPr>
          <w:rFonts w:ascii="Times New Roman" w:hAnsi="Times New Roman" w:cs="Times New Roman"/>
          <w:color w:val="FF0000"/>
          <w:sz w:val="32"/>
          <w:szCs w:val="32"/>
        </w:rPr>
        <w:t>x</w:t>
      </w:r>
      <w:proofErr w:type="gramEnd"/>
      <w:r w:rsidRPr="003C6497">
        <w:rPr>
          <w:rFonts w:ascii="Times New Roman" w:hAnsi="Times New Roman" w:cs="Times New Roman"/>
          <w:color w:val="FF0000"/>
          <w:sz w:val="32"/>
          <w:szCs w:val="32"/>
        </w:rPr>
        <w:t>2)</w:t>
      </w:r>
    </w:p>
    <w:p w:rsidR="003C6497" w:rsidRDefault="003C6497" w:rsidP="003C6497">
      <w:pPr>
        <w:pStyle w:val="Akapitzlist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(dziecko podaje prawą rączkę, później lewą, następnie razem obrót w kółko)  </w:t>
      </w:r>
    </w:p>
    <w:p w:rsidR="0083568F" w:rsidRDefault="0083568F" w:rsidP="003C6497">
      <w:pPr>
        <w:pStyle w:val="Akapitzlist"/>
        <w:rPr>
          <w:rFonts w:ascii="Times New Roman" w:hAnsi="Times New Roman" w:cs="Times New Roman"/>
          <w:color w:val="92D050"/>
          <w:sz w:val="28"/>
          <w:szCs w:val="28"/>
        </w:rPr>
      </w:pPr>
    </w:p>
    <w:p w:rsidR="0083568F" w:rsidRPr="0083568F" w:rsidRDefault="0083568F" w:rsidP="003C64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3568F">
        <w:rPr>
          <w:rFonts w:ascii="Times New Roman" w:hAnsi="Times New Roman" w:cs="Times New Roman"/>
          <w:color w:val="806000" w:themeColor="accent4" w:themeShade="80"/>
          <w:sz w:val="48"/>
          <w:szCs w:val="48"/>
        </w:rPr>
        <w:t>Wesoła piosenka-</w:t>
      </w:r>
      <w:r w:rsidRPr="0083568F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zadaniem dziecka będzie wykonanie obrazka, kierując się muzyką, jaką usłyszy. Odsyłam Państwa do podkładu muzycznego: </w:t>
      </w:r>
      <w:hyperlink r:id="rId7" w:history="1">
        <w:r>
          <w:rPr>
            <w:rStyle w:val="Hipercze"/>
          </w:rPr>
          <w:t>https://www.youtube.com/watch?v=Xu2WgiOi56</w:t>
        </w:r>
        <w:proofErr w:type="gramStart"/>
        <w:r>
          <w:rPr>
            <w:rStyle w:val="Hipercze"/>
          </w:rPr>
          <w:t>I</w:t>
        </w:r>
      </w:hyperlink>
      <w:r>
        <w:t xml:space="preserve">  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Dzieci przygotowują kartkę papieru i kredki. Wyzwanie polega na „narysowaniu” muzyki; wszystkiego </w:t>
      </w:r>
      <w:proofErr w:type="gramStart"/>
      <w:r>
        <w:rPr>
          <w:rFonts w:ascii="Times New Roman" w:hAnsi="Times New Roman" w:cs="Times New Roman"/>
          <w:sz w:val="28"/>
          <w:szCs w:val="28"/>
        </w:rPr>
        <w:t>tego z czym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kojarzy się podkład, użycie odpowiednich kolorów. Kiedy dzieło będzie gotowe, zapytajcie Państwo dzieci, co takiego powstało, jakie miało wyobrażenia rysując.</w:t>
      </w:r>
    </w:p>
    <w:p w:rsidR="003C6497" w:rsidRPr="0083568F" w:rsidRDefault="0083568F" w:rsidP="008356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92D050"/>
          <w:sz w:val="28"/>
          <w:szCs w:val="28"/>
        </w:rPr>
      </w:pPr>
      <w:r w:rsidRPr="0083568F">
        <w:rPr>
          <w:rFonts w:ascii="Times New Roman" w:hAnsi="Times New Roman" w:cs="Times New Roman"/>
          <w:color w:val="66FF33"/>
          <w:sz w:val="48"/>
          <w:szCs w:val="48"/>
        </w:rPr>
        <w:t>Wesołe instrumenty-</w:t>
      </w:r>
      <w:r>
        <w:rPr>
          <w:rFonts w:ascii="Times New Roman" w:hAnsi="Times New Roman" w:cs="Times New Roman"/>
          <w:sz w:val="28"/>
          <w:szCs w:val="28"/>
        </w:rPr>
        <w:t xml:space="preserve"> dołączam poniżej dzieciom kartę pracy, którą należy uzupełnić dowolną, dostępną masą plastyczną np. plasteliną, modeliną.  </w:t>
      </w:r>
      <w:r w:rsidR="00F0451C">
        <w:rPr>
          <w:rFonts w:ascii="Times New Roman" w:hAnsi="Times New Roman" w:cs="Times New Roman"/>
          <w:sz w:val="28"/>
          <w:szCs w:val="28"/>
        </w:rPr>
        <w:t>Ważne, by dzieci używały małej ilości masy i rozcierały ją w białych okienkach.</w:t>
      </w:r>
    </w:p>
    <w:p w:rsidR="0083568F" w:rsidRDefault="0083568F" w:rsidP="0083568F">
      <w:pPr>
        <w:pStyle w:val="Akapitzlist"/>
        <w:rPr>
          <w:rFonts w:ascii="Times New Roman" w:hAnsi="Times New Roman" w:cs="Times New Roman"/>
          <w:color w:val="66FF33"/>
          <w:sz w:val="48"/>
          <w:szCs w:val="48"/>
        </w:rPr>
      </w:pPr>
    </w:p>
    <w:p w:rsidR="0083568F" w:rsidRPr="00F0451C" w:rsidRDefault="0083568F" w:rsidP="0083568F">
      <w:pPr>
        <w:pStyle w:val="Akapitzlist"/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 w:rsidRPr="00F0451C">
        <w:rPr>
          <w:rFonts w:ascii="Times New Roman" w:hAnsi="Times New Roman" w:cs="Times New Roman"/>
          <w:color w:val="FFFF00"/>
          <w:sz w:val="96"/>
          <w:szCs w:val="96"/>
        </w:rPr>
        <w:t>Miłego dnia</w:t>
      </w:r>
      <w:bookmarkStart w:id="0" w:name="_GoBack"/>
      <w:bookmarkEnd w:id="0"/>
      <w:r w:rsidRPr="00F0451C">
        <w:rPr>
          <w:rFonts w:ascii="Times New Roman" w:hAnsi="Times New Roman" w:cs="Times New Roman"/>
          <w:color w:val="FFFF00"/>
          <w:sz w:val="96"/>
          <w:szCs w:val="96"/>
        </w:rPr>
        <w:t xml:space="preserve"> </w:t>
      </w:r>
      <w:r w:rsidRPr="00F0451C">
        <w:rPr>
          <w:rFonts w:ascii="Times New Roman" w:hAnsi="Times New Roman" w:cs="Times New Roman"/>
          <w:color w:val="FFFF00"/>
          <w:sz w:val="96"/>
          <w:szCs w:val="96"/>
        </w:rPr>
        <w:sym w:font="Wingdings" w:char="F04A"/>
      </w:r>
    </w:p>
    <w:p w:rsidR="0083568F" w:rsidRPr="0083568F" w:rsidRDefault="0083568F" w:rsidP="0083568F">
      <w:pPr>
        <w:pStyle w:val="Akapitzlist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83568F">
        <w:rPr>
          <w:rFonts w:ascii="Times New Roman" w:hAnsi="Times New Roman" w:cs="Times New Roman"/>
          <w:noProof/>
          <w:color w:val="FFFF00"/>
          <w:sz w:val="28"/>
          <w:szCs w:val="28"/>
          <w:lang w:eastAsia="pl-PL"/>
        </w:rPr>
        <w:lastRenderedPageBreak/>
        <w:drawing>
          <wp:inline distT="0" distB="0" distL="0" distR="0">
            <wp:extent cx="6264275" cy="9656907"/>
            <wp:effectExtent l="0" t="0" r="3175" b="1905"/>
            <wp:docPr id="2" name="Obraz 2" descr="C:\Users\admin\Pictures\FB_IMG_158902737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B_IMG_15890273738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37" cy="96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68F" w:rsidRPr="0083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2C7"/>
    <w:multiLevelType w:val="hybridMultilevel"/>
    <w:tmpl w:val="7F58D8DE"/>
    <w:lvl w:ilvl="0" w:tplc="5B0C6D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7AA"/>
    <w:multiLevelType w:val="hybridMultilevel"/>
    <w:tmpl w:val="0B96E54E"/>
    <w:lvl w:ilvl="0" w:tplc="93DE4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C"/>
    <w:rsid w:val="003C6497"/>
    <w:rsid w:val="006053E1"/>
    <w:rsid w:val="007862BC"/>
    <w:rsid w:val="0083568F"/>
    <w:rsid w:val="00A3161B"/>
    <w:rsid w:val="00F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FB97A-245B-4B34-9EB2-A4A02D4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2WgiOi5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KhqNlqY3Y&amp;list=RDPJKhqNlqY3Y&amp;start_radio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2020-05-19T10:55:00Z</dcterms:created>
  <dcterms:modified xsi:type="dcterms:W3CDTF">2020-05-19T11:39:00Z</dcterms:modified>
</cp:coreProperties>
</file>