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96" w:rsidRDefault="00D6609E">
      <w:r>
        <w:rPr>
          <w:b/>
          <w:i/>
        </w:rPr>
        <w:t>Co mnie cieszy?-</w:t>
      </w:r>
      <w:r>
        <w:rPr>
          <w:b/>
        </w:rPr>
        <w:t xml:space="preserve"> kształtowanie umiejętności nazywania własnych emocji i uczuć, doskonalenie umiejętności odczytywania sygnałów niewerbalnych.</w:t>
      </w:r>
    </w:p>
    <w:p w:rsidR="00D6609E" w:rsidRDefault="00D6609E" w:rsidP="00D6609E">
      <w:pPr>
        <w:pStyle w:val="Akapitzlist"/>
        <w:numPr>
          <w:ilvl w:val="0"/>
          <w:numId w:val="1"/>
        </w:numPr>
      </w:pPr>
      <w:r>
        <w:t>Zabawa dydaktyczna „Co mówi lusterko”</w:t>
      </w:r>
    </w:p>
    <w:p w:rsidR="00D6609E" w:rsidRDefault="00D6609E" w:rsidP="00D6609E">
      <w:pPr>
        <w:pStyle w:val="Akapitzlist"/>
        <w:numPr>
          <w:ilvl w:val="0"/>
          <w:numId w:val="2"/>
        </w:numPr>
      </w:pPr>
      <w:r>
        <w:t>Dziecko siedzi na krzesełku, rodzic przypomina nazwy uczuć, pokazując znaki. Dziecko patrzy na siebie w lusterku, mówiąc: Teraz  jestem…..smutny, wesoły, zdziwiony, przestraszony</w:t>
      </w:r>
    </w:p>
    <w:p w:rsidR="00D6609E" w:rsidRDefault="00D6609E" w:rsidP="00D6609E">
      <w:pPr>
        <w:pStyle w:val="Akapitzlist"/>
        <w:numPr>
          <w:ilvl w:val="0"/>
          <w:numId w:val="1"/>
        </w:numPr>
      </w:pPr>
      <w:r>
        <w:t>„Znaki uczuć”- zabawa dydaktyczna</w:t>
      </w:r>
    </w:p>
    <w:p w:rsidR="00D6609E" w:rsidRDefault="00D6609E" w:rsidP="00D6609E">
      <w:pPr>
        <w:pStyle w:val="Akapitzlist"/>
        <w:numPr>
          <w:ilvl w:val="0"/>
          <w:numId w:val="2"/>
        </w:numPr>
      </w:pPr>
      <w:r>
        <w:t>Rodzic rozdaje dzieciom znaki przedstawiające różne uczucia: radość, smutek, zdziwienie, strach. Dzieci kładą znak przed sobą. Rodzic wymienia po kolei nazwy uczuć. Dzieci podnoszą znaki, przyglądają się im i próbują zrobić taką minę, jaka jest na znaku. Podają przykłady sytuacji, podczas których przeżywały te uczucia.</w:t>
      </w:r>
    </w:p>
    <w:p w:rsidR="000363E5" w:rsidRDefault="000363E5" w:rsidP="000363E5">
      <w:pPr>
        <w:pStyle w:val="Akapitzlist"/>
        <w:numPr>
          <w:ilvl w:val="0"/>
          <w:numId w:val="1"/>
        </w:numPr>
      </w:pPr>
      <w:r>
        <w:t>Zabawy w ogródku</w:t>
      </w:r>
    </w:p>
    <w:p w:rsidR="000363E5" w:rsidRDefault="000363E5" w:rsidP="000363E5">
      <w:pPr>
        <w:pStyle w:val="Akapitzlist"/>
        <w:numPr>
          <w:ilvl w:val="0"/>
          <w:numId w:val="2"/>
        </w:numPr>
      </w:pPr>
      <w:r>
        <w:t>Dzieci podchodzą do drzewa: stają, opierając się o pień- unoszą głowę (oglądają koronę, obejmują pień, zamykają oczy, przesuwają palcami po pniu, wąchają korę</w:t>
      </w:r>
    </w:p>
    <w:p w:rsidR="000363E5" w:rsidRDefault="000363E5" w:rsidP="000363E5">
      <w:pPr>
        <w:pStyle w:val="Akapitzlist"/>
        <w:numPr>
          <w:ilvl w:val="0"/>
          <w:numId w:val="2"/>
        </w:numPr>
      </w:pPr>
      <w:r>
        <w:t>Podchodzą do krzewu: dominującą dłonią przesuwają wzdłuż gałązki, nachylają się i dokładnie oglądają listki</w:t>
      </w:r>
    </w:p>
    <w:p w:rsidR="000363E5" w:rsidRDefault="000363E5" w:rsidP="000363E5">
      <w:pPr>
        <w:pStyle w:val="Akapitzlist"/>
        <w:numPr>
          <w:ilvl w:val="0"/>
          <w:numId w:val="2"/>
        </w:numPr>
      </w:pPr>
      <w:r>
        <w:t>Siadają na trawie- obiema dłońmi przesuwają po górnej części źdźbła trawy, kładą się, zamykają oczy, dotykają dłońmi ziemi, słuchają dolatujących dźwięków</w:t>
      </w:r>
    </w:p>
    <w:p w:rsidR="000363E5" w:rsidRDefault="000363E5" w:rsidP="000363E5">
      <w:r>
        <w:t xml:space="preserve">Na zakończenie rodzic zadaje pytanie </w:t>
      </w:r>
      <w:r>
        <w:rPr>
          <w:i/>
        </w:rPr>
        <w:t>Jak się czujesz po zajęciach przyrodniczych?</w:t>
      </w:r>
    </w:p>
    <w:p w:rsidR="00FC79FE" w:rsidRPr="00FC79FE" w:rsidRDefault="00FC79FE" w:rsidP="000363E5">
      <w:pPr>
        <w:rPr>
          <w:b/>
        </w:rPr>
      </w:pPr>
      <w:r>
        <w:rPr>
          <w:b/>
        </w:rPr>
        <w:t>Karta pracy 2 str. 37</w:t>
      </w:r>
      <w:bookmarkStart w:id="0" w:name="_GoBack"/>
      <w:bookmarkEnd w:id="0"/>
    </w:p>
    <w:sectPr w:rsidR="00FC79FE" w:rsidRPr="00FC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96C"/>
    <w:multiLevelType w:val="hybridMultilevel"/>
    <w:tmpl w:val="599A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53E"/>
    <w:multiLevelType w:val="hybridMultilevel"/>
    <w:tmpl w:val="D4160F00"/>
    <w:lvl w:ilvl="0" w:tplc="C38EB6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9E"/>
    <w:rsid w:val="000363E5"/>
    <w:rsid w:val="00D6609E"/>
    <w:rsid w:val="00F87596"/>
    <w:rsid w:val="00F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BeatoZbigniew</cp:lastModifiedBy>
  <cp:revision>2</cp:revision>
  <dcterms:created xsi:type="dcterms:W3CDTF">2020-05-10T15:44:00Z</dcterms:created>
  <dcterms:modified xsi:type="dcterms:W3CDTF">2020-05-10T15:44:00Z</dcterms:modified>
</cp:coreProperties>
</file>