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A33" w:rsidRDefault="00155A33" w:rsidP="00155A33">
      <w:r>
        <w:t>Krasnale</w:t>
      </w:r>
    </w:p>
    <w:p w:rsidR="00155A33" w:rsidRPr="00155A33" w:rsidRDefault="00155A33" w:rsidP="00155A33">
      <w:pPr>
        <w:pStyle w:val="Akapitzlist"/>
        <w:numPr>
          <w:ilvl w:val="0"/>
          <w:numId w:val="2"/>
        </w:numPr>
        <w:rPr>
          <w:rStyle w:val="Hipercze"/>
          <w:color w:val="auto"/>
          <w:u w:val="none"/>
        </w:rPr>
      </w:pPr>
      <w:r>
        <w:t xml:space="preserve">Oglądamy piosenkę: </w:t>
      </w:r>
      <w:hyperlink r:id="rId6" w:history="1">
        <w:r>
          <w:rPr>
            <w:rStyle w:val="Hipercze"/>
          </w:rPr>
          <w:t>https://www.youtube.com/watch?v=tVlcKp3bWH8</w:t>
        </w:r>
      </w:hyperlink>
    </w:p>
    <w:p w:rsidR="00014FC7" w:rsidRDefault="00155A33" w:rsidP="00155A33">
      <w:pPr>
        <w:pStyle w:val="Akapitzlist"/>
        <w:numPr>
          <w:ilvl w:val="0"/>
          <w:numId w:val="2"/>
        </w:numPr>
      </w:pPr>
      <w:r>
        <w:t xml:space="preserve">Pytamy „How </w:t>
      </w:r>
      <w:proofErr w:type="spellStart"/>
      <w:r>
        <w:t>are</w:t>
      </w:r>
      <w:proofErr w:type="spellEnd"/>
      <w:r>
        <w:t xml:space="preserve"> </w:t>
      </w:r>
      <w:proofErr w:type="spellStart"/>
      <w:r>
        <w:t>you</w:t>
      </w:r>
      <w:proofErr w:type="spellEnd"/>
      <w:r>
        <w:t>?” Pomagamy dziecku odpowiedzieć, stosując wybrany zwrot z powyższej piosenki.  (</w:t>
      </w:r>
      <w:proofErr w:type="spellStart"/>
      <w:r>
        <w:t>good</w:t>
      </w:r>
      <w:proofErr w:type="spellEnd"/>
      <w:r>
        <w:t xml:space="preserve">, </w:t>
      </w:r>
      <w:proofErr w:type="spellStart"/>
      <w:r>
        <w:t>great</w:t>
      </w:r>
      <w:proofErr w:type="spellEnd"/>
      <w:r>
        <w:t xml:space="preserve">, </w:t>
      </w:r>
      <w:proofErr w:type="spellStart"/>
      <w:r>
        <w:t>wonderful</w:t>
      </w:r>
      <w:proofErr w:type="spellEnd"/>
      <w:r>
        <w:t xml:space="preserve">, </w:t>
      </w:r>
      <w:proofErr w:type="spellStart"/>
      <w:r>
        <w:t>tired</w:t>
      </w:r>
      <w:proofErr w:type="spellEnd"/>
      <w:r>
        <w:t xml:space="preserve">, </w:t>
      </w:r>
      <w:proofErr w:type="spellStart"/>
      <w:r>
        <w:t>hungry</w:t>
      </w:r>
      <w:proofErr w:type="spellEnd"/>
      <w:r>
        <w:t xml:space="preserve">, not </w:t>
      </w:r>
      <w:proofErr w:type="spellStart"/>
      <w:r>
        <w:t>so</w:t>
      </w:r>
      <w:proofErr w:type="spellEnd"/>
      <w:r>
        <w:t xml:space="preserve"> </w:t>
      </w:r>
      <w:proofErr w:type="spellStart"/>
      <w:r>
        <w:t>good</w:t>
      </w:r>
      <w:proofErr w:type="spellEnd"/>
      <w:r>
        <w:t>)</w:t>
      </w:r>
    </w:p>
    <w:p w:rsidR="00AC4046" w:rsidRPr="005A47DB" w:rsidRDefault="00AC4046" w:rsidP="00155A33">
      <w:pPr>
        <w:pStyle w:val="Akapitzlist"/>
        <w:numPr>
          <w:ilvl w:val="0"/>
          <w:numId w:val="2"/>
        </w:numPr>
        <w:rPr>
          <w:rStyle w:val="Hipercze"/>
          <w:color w:val="auto"/>
          <w:u w:val="none"/>
        </w:rPr>
      </w:pPr>
      <w:r>
        <w:t xml:space="preserve">Oglądamy piosenkę: </w:t>
      </w:r>
      <w:hyperlink r:id="rId7" w:history="1">
        <w:r>
          <w:rPr>
            <w:rStyle w:val="Hipercze"/>
          </w:rPr>
          <w:t>https://www.youtube.com/watch?v=DVZvC9e5oYw</w:t>
        </w:r>
      </w:hyperlink>
    </w:p>
    <w:p w:rsidR="005A47DB" w:rsidRDefault="005A47DB" w:rsidP="00155A33">
      <w:pPr>
        <w:pStyle w:val="Akapitzlist"/>
        <w:numPr>
          <w:ilvl w:val="0"/>
          <w:numId w:val="2"/>
        </w:numPr>
      </w:pPr>
      <w:r>
        <w:t xml:space="preserve">Oglądamy  filmik: </w:t>
      </w:r>
      <w:hyperlink r:id="rId8" w:history="1">
        <w:r>
          <w:rPr>
            <w:rStyle w:val="Hipercze"/>
          </w:rPr>
          <w:t>https://www.youtube.com/watch?v=aOSJZbHoiY8</w:t>
        </w:r>
      </w:hyperlink>
    </w:p>
    <w:p w:rsidR="00155A33" w:rsidRDefault="00155A33" w:rsidP="00063863">
      <w:pPr>
        <w:pStyle w:val="Akapitzlist"/>
        <w:numPr>
          <w:ilvl w:val="0"/>
          <w:numId w:val="2"/>
        </w:numPr>
      </w:pPr>
      <w:r>
        <w:t xml:space="preserve">Pokazujemy obrazki i nazywamy je: </w:t>
      </w:r>
      <w:proofErr w:type="spellStart"/>
      <w:r>
        <w:t>house</w:t>
      </w:r>
      <w:proofErr w:type="spellEnd"/>
      <w:r>
        <w:t xml:space="preserve"> (dom), </w:t>
      </w:r>
      <w:proofErr w:type="spellStart"/>
      <w:r>
        <w:t>bathroom</w:t>
      </w:r>
      <w:proofErr w:type="spellEnd"/>
      <w:r>
        <w:t xml:space="preserve"> (łazienka), </w:t>
      </w:r>
      <w:proofErr w:type="spellStart"/>
      <w:r>
        <w:t>bedroom</w:t>
      </w:r>
      <w:proofErr w:type="spellEnd"/>
      <w:r>
        <w:t xml:space="preserve"> (sypialnia), </w:t>
      </w:r>
      <w:proofErr w:type="spellStart"/>
      <w:r>
        <w:t>kitchen</w:t>
      </w:r>
      <w:proofErr w:type="spellEnd"/>
      <w:r>
        <w:t xml:space="preserve"> (kuchnia)</w:t>
      </w:r>
      <w:r w:rsidR="00C8627E">
        <w:t xml:space="preserve">, </w:t>
      </w:r>
      <w:proofErr w:type="spellStart"/>
      <w:r w:rsidR="00C8627E">
        <w:t>dining</w:t>
      </w:r>
      <w:proofErr w:type="spellEnd"/>
      <w:r w:rsidR="00C8627E">
        <w:t xml:space="preserve"> </w:t>
      </w:r>
      <w:proofErr w:type="spellStart"/>
      <w:r w:rsidR="00C8627E">
        <w:t>room</w:t>
      </w:r>
      <w:proofErr w:type="spellEnd"/>
      <w:r w:rsidR="00C8627E">
        <w:t xml:space="preserve"> (jadalnia), </w:t>
      </w:r>
      <w:proofErr w:type="spellStart"/>
      <w:r w:rsidR="00C8627E">
        <w:t>living</w:t>
      </w:r>
      <w:proofErr w:type="spellEnd"/>
      <w:r w:rsidR="00C8627E">
        <w:t xml:space="preserve"> </w:t>
      </w:r>
      <w:proofErr w:type="spellStart"/>
      <w:r w:rsidR="00C8627E">
        <w:t>room</w:t>
      </w:r>
      <w:proofErr w:type="spellEnd"/>
      <w:r w:rsidR="00C8627E">
        <w:t xml:space="preserve"> (salon)</w:t>
      </w:r>
      <w:r>
        <w:t>.</w:t>
      </w:r>
      <w:r w:rsidR="0010754D">
        <w:t xml:space="preserve"> (obrazki na następnej stronie)</w:t>
      </w:r>
    </w:p>
    <w:p w:rsidR="00063863" w:rsidRDefault="002B1A39" w:rsidP="002B1A39">
      <w:pPr>
        <w:pStyle w:val="Akapitzlist"/>
        <w:numPr>
          <w:ilvl w:val="0"/>
          <w:numId w:val="2"/>
        </w:numPr>
      </w:pPr>
      <w:r>
        <w:t xml:space="preserve">Dorosły odczytuje nazwy pomieszczeń. Dziecko ogląda obrazki. Dziecko próbuje samodzielnie nazwać obrazek./ Opiekun ponownie odczytuje nazwy, a dziecko wybiera właściwą nazwę: </w:t>
      </w:r>
      <w:hyperlink r:id="rId9" w:history="1">
        <w:r w:rsidR="00063863">
          <w:rPr>
            <w:rStyle w:val="Hipercze"/>
          </w:rPr>
          <w:t>https://wordwall.net/pl/resource/1145551/angielski/house</w:t>
        </w:r>
      </w:hyperlink>
    </w:p>
    <w:p w:rsidR="005A47DB" w:rsidRDefault="005A47DB" w:rsidP="002B1A39">
      <w:pPr>
        <w:pStyle w:val="Akapitzlist"/>
        <w:numPr>
          <w:ilvl w:val="0"/>
          <w:numId w:val="2"/>
        </w:numPr>
      </w:pPr>
      <w:r>
        <w:t>Prosimy dziecko o narysowanie jego ulubionego pomieszczenia w domu.</w:t>
      </w:r>
      <w:bookmarkStart w:id="0" w:name="_GoBack"/>
      <w:bookmarkEnd w:id="0"/>
    </w:p>
    <w:p w:rsidR="00063863" w:rsidRDefault="00063863" w:rsidP="00063863">
      <w:pPr>
        <w:sectPr w:rsidR="0006386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55860" w:rsidRDefault="00255860" w:rsidP="00155A33">
      <w:pPr>
        <w:pStyle w:val="Akapitzlist"/>
        <w:ind w:left="786"/>
      </w:pPr>
      <w:r>
        <w:lastRenderedPageBreak/>
        <w:t>HOUSE</w:t>
      </w:r>
    </w:p>
    <w:p w:rsidR="00255860" w:rsidRDefault="00255860" w:rsidP="00155A33">
      <w:pPr>
        <w:pStyle w:val="Akapitzlist"/>
        <w:ind w:left="786"/>
      </w:pPr>
    </w:p>
    <w:p w:rsidR="00155A33" w:rsidRDefault="00893EEC" w:rsidP="00155A33">
      <w:pPr>
        <w:pStyle w:val="Akapitzlist"/>
        <w:ind w:left="786"/>
      </w:pPr>
      <w:r>
        <w:rPr>
          <w:noProof/>
          <w:lang w:eastAsia="pl-PL"/>
        </w:rPr>
        <w:drawing>
          <wp:inline distT="0" distB="0" distL="0" distR="0" wp14:anchorId="23906C88" wp14:editId="76A06A94">
            <wp:extent cx="4686300" cy="3517632"/>
            <wp:effectExtent l="0" t="0" r="0" b="6985"/>
            <wp:docPr id="1" name="Obraz 1" descr="C:\Users\Ewelina\AppData\Local\Microsoft\Windows\Temporary Internet Files\Content.IE5\V6OXIL9B\1200px-Bowne_House_201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elina\AppData\Local\Microsoft\Windows\Temporary Internet Files\Content.IE5\V6OXIL9B\1200px-Bowne_House_2018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059" cy="352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60" w:rsidRDefault="00255860" w:rsidP="00155A33">
      <w:pPr>
        <w:pStyle w:val="Akapitzlist"/>
        <w:ind w:left="786"/>
      </w:pPr>
    </w:p>
    <w:p w:rsidR="00255860" w:rsidRDefault="00255860" w:rsidP="00155A33">
      <w:pPr>
        <w:pStyle w:val="Akapitzlist"/>
        <w:ind w:left="786"/>
      </w:pPr>
    </w:p>
    <w:p w:rsidR="00255860" w:rsidRDefault="00255860" w:rsidP="00155A33">
      <w:pPr>
        <w:pStyle w:val="Akapitzlist"/>
        <w:ind w:left="786"/>
      </w:pPr>
    </w:p>
    <w:p w:rsidR="00255860" w:rsidRDefault="00255860" w:rsidP="00155A33">
      <w:pPr>
        <w:pStyle w:val="Akapitzlist"/>
        <w:ind w:left="786"/>
      </w:pPr>
    </w:p>
    <w:p w:rsidR="00255860" w:rsidRDefault="00255860" w:rsidP="00155A33">
      <w:pPr>
        <w:pStyle w:val="Akapitzlist"/>
        <w:ind w:left="786"/>
      </w:pPr>
    </w:p>
    <w:p w:rsidR="00255860" w:rsidRDefault="00255860" w:rsidP="00155A33">
      <w:pPr>
        <w:pStyle w:val="Akapitzlist"/>
        <w:ind w:left="786"/>
      </w:pPr>
    </w:p>
    <w:p w:rsidR="00255860" w:rsidRDefault="00255860" w:rsidP="00155A33">
      <w:pPr>
        <w:pStyle w:val="Akapitzlist"/>
        <w:ind w:left="786"/>
      </w:pPr>
      <w:r>
        <w:t>BEDROOM</w:t>
      </w:r>
    </w:p>
    <w:p w:rsidR="00255860" w:rsidRDefault="00255860" w:rsidP="00155A33">
      <w:pPr>
        <w:pStyle w:val="Akapitzlist"/>
        <w:ind w:left="786"/>
      </w:pPr>
      <w:r>
        <w:rPr>
          <w:noProof/>
          <w:lang w:eastAsia="pl-PL"/>
        </w:rPr>
        <w:drawing>
          <wp:inline distT="0" distB="0" distL="0" distR="0">
            <wp:extent cx="4610100" cy="3465208"/>
            <wp:effectExtent l="0" t="0" r="0" b="1905"/>
            <wp:docPr id="2" name="Obraz 2" descr="C:\Users\Ewelina\AppData\Local\Microsoft\Windows\Temporary Internet Files\Content.IE5\VLCZCK6Q\Door_open;_empty_bed_with_pillow_and_side_pillow_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elina\AppData\Local\Microsoft\Windows\Temporary Internet Files\Content.IE5\VLCZCK6Q\Door_open;_empty_bed_with_pillow_and_side_pillow_02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6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60" w:rsidRDefault="00255860" w:rsidP="00155A33">
      <w:pPr>
        <w:pStyle w:val="Akapitzlist"/>
        <w:ind w:left="786"/>
      </w:pPr>
    </w:p>
    <w:p w:rsidR="00255860" w:rsidRDefault="00255860" w:rsidP="00155A33">
      <w:pPr>
        <w:pStyle w:val="Akapitzlist"/>
        <w:ind w:left="786"/>
      </w:pPr>
    </w:p>
    <w:p w:rsidR="00255860" w:rsidRDefault="00255860" w:rsidP="00155A33">
      <w:pPr>
        <w:pStyle w:val="Akapitzlist"/>
        <w:ind w:left="786"/>
      </w:pPr>
      <w:r>
        <w:t>BATHROOM</w:t>
      </w:r>
    </w:p>
    <w:p w:rsidR="00893EEC" w:rsidRDefault="00255860" w:rsidP="00155A33">
      <w:pPr>
        <w:pStyle w:val="Akapitzlist"/>
        <w:ind w:left="786"/>
      </w:pPr>
      <w:r>
        <w:rPr>
          <w:noProof/>
          <w:lang w:eastAsia="pl-PL"/>
        </w:rPr>
        <w:drawing>
          <wp:inline distT="0" distB="0" distL="0" distR="0">
            <wp:extent cx="4840714" cy="3638550"/>
            <wp:effectExtent l="0" t="0" r="0" b="0"/>
            <wp:docPr id="3" name="Obraz 3" descr="C:\Users\Ewelina\AppData\Local\Microsoft\Windows\Temporary Internet Files\Content.IE5\O6LOFHOA\5591857820_637f5fd3b8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welina\AppData\Local\Microsoft\Windows\Temporary Internet Files\Content.IE5\O6LOFHOA\5591857820_637f5fd3b8_z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714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60" w:rsidRDefault="00255860" w:rsidP="00155A33">
      <w:pPr>
        <w:pStyle w:val="Akapitzlist"/>
        <w:ind w:left="786"/>
      </w:pPr>
    </w:p>
    <w:p w:rsidR="00255860" w:rsidRDefault="00255860" w:rsidP="00155A33">
      <w:pPr>
        <w:pStyle w:val="Akapitzlist"/>
        <w:ind w:left="786"/>
      </w:pPr>
    </w:p>
    <w:p w:rsidR="00255860" w:rsidRDefault="00255860" w:rsidP="00155A33">
      <w:pPr>
        <w:pStyle w:val="Akapitzlist"/>
        <w:ind w:left="786"/>
      </w:pPr>
      <w:r>
        <w:t>KITCHEN</w:t>
      </w:r>
    </w:p>
    <w:p w:rsidR="00255860" w:rsidRDefault="00255860" w:rsidP="00155A33">
      <w:pPr>
        <w:pStyle w:val="Akapitzlist"/>
        <w:ind w:left="786"/>
      </w:pPr>
      <w:r>
        <w:rPr>
          <w:noProof/>
          <w:lang w:eastAsia="pl-PL"/>
        </w:rPr>
        <w:drawing>
          <wp:inline distT="0" distB="0" distL="0" distR="0">
            <wp:extent cx="4886325" cy="3257550"/>
            <wp:effectExtent l="0" t="0" r="9525" b="0"/>
            <wp:docPr id="4" name="Obraz 4" descr="C:\Users\Ewelina\AppData\Local\Microsoft\Windows\Temporary Internet Files\Content.IE5\V6OXIL9B\Modular_Kitche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welina\AppData\Local\Microsoft\Windows\Temporary Internet Files\Content.IE5\V6OXIL9B\Modular_Kitchen[1]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54D" w:rsidRDefault="0010754D" w:rsidP="00155A33">
      <w:pPr>
        <w:pStyle w:val="Akapitzlist"/>
        <w:ind w:left="786"/>
      </w:pPr>
    </w:p>
    <w:p w:rsidR="0010754D" w:rsidRDefault="0010754D" w:rsidP="00155A33">
      <w:pPr>
        <w:pStyle w:val="Akapitzlist"/>
        <w:ind w:left="786"/>
      </w:pPr>
    </w:p>
    <w:p w:rsidR="0010754D" w:rsidRDefault="0010754D">
      <w:r>
        <w:br w:type="page"/>
      </w:r>
    </w:p>
    <w:p w:rsidR="0010754D" w:rsidRDefault="00C8627E" w:rsidP="00155A33">
      <w:pPr>
        <w:pStyle w:val="Akapitzlist"/>
        <w:ind w:left="786"/>
        <w:rPr>
          <w:noProof/>
          <w:lang w:eastAsia="pl-PL"/>
        </w:rPr>
      </w:pPr>
      <w:r>
        <w:rPr>
          <w:noProof/>
          <w:lang w:eastAsia="pl-PL"/>
        </w:rPr>
        <w:lastRenderedPageBreak/>
        <w:t>DINING ROOM</w:t>
      </w:r>
    </w:p>
    <w:p w:rsidR="00C8627E" w:rsidRDefault="00C8627E" w:rsidP="00155A33">
      <w:pPr>
        <w:pStyle w:val="Akapitzlist"/>
        <w:ind w:left="786"/>
      </w:pPr>
      <w:r>
        <w:rPr>
          <w:noProof/>
          <w:lang w:eastAsia="pl-PL"/>
        </w:rPr>
        <w:drawing>
          <wp:inline distT="0" distB="0" distL="0" distR="0">
            <wp:extent cx="5372100" cy="3581400"/>
            <wp:effectExtent l="0" t="0" r="0" b="0"/>
            <wp:docPr id="11" name="Obraz 11" descr="C:\Users\Ewelina\AppData\Local\Microsoft\Windows\Temporary Internet Files\Content.IE5\RBOOH56P\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welina\AppData\Local\Microsoft\Windows\Temporary Internet Files\Content.IE5\RBOOH56P\7[1]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27E" w:rsidRDefault="00C8627E" w:rsidP="00155A33">
      <w:pPr>
        <w:pStyle w:val="Akapitzlist"/>
        <w:ind w:left="786"/>
      </w:pPr>
    </w:p>
    <w:p w:rsidR="00C8627E" w:rsidRDefault="00C8627E" w:rsidP="00155A33">
      <w:pPr>
        <w:pStyle w:val="Akapitzlist"/>
        <w:ind w:left="786"/>
      </w:pPr>
    </w:p>
    <w:p w:rsidR="00C8627E" w:rsidRDefault="00C8627E" w:rsidP="00155A33">
      <w:pPr>
        <w:pStyle w:val="Akapitzlist"/>
        <w:ind w:left="786"/>
      </w:pPr>
    </w:p>
    <w:p w:rsidR="00C8627E" w:rsidRDefault="00C8627E" w:rsidP="00155A33">
      <w:pPr>
        <w:pStyle w:val="Akapitzlist"/>
        <w:ind w:left="786"/>
      </w:pPr>
      <w:r>
        <w:t>LIVING ROOM</w:t>
      </w:r>
    </w:p>
    <w:p w:rsidR="00C8627E" w:rsidRPr="00155A33" w:rsidRDefault="00C8627E" w:rsidP="00155A33">
      <w:pPr>
        <w:pStyle w:val="Akapitzlist"/>
        <w:ind w:left="786"/>
      </w:pPr>
      <w:r>
        <w:rPr>
          <w:noProof/>
          <w:lang w:eastAsia="pl-PL"/>
        </w:rPr>
        <w:drawing>
          <wp:inline distT="0" distB="0" distL="0" distR="0">
            <wp:extent cx="5376543" cy="3581400"/>
            <wp:effectExtent l="0" t="0" r="0" b="0"/>
            <wp:docPr id="14" name="Obraz 14" descr="C:\Users\Ewelina\AppData\Local\Microsoft\Windows\Temporary Internet Files\Content.IE5\3QSVYK13\104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welina\AppData\Local\Microsoft\Windows\Temporary Internet Files\Content.IE5\3QSVYK13\104b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3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627E" w:rsidRPr="00155A33" w:rsidSect="00893E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93978"/>
    <w:multiLevelType w:val="hybridMultilevel"/>
    <w:tmpl w:val="F09AC5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C35018"/>
    <w:multiLevelType w:val="hybridMultilevel"/>
    <w:tmpl w:val="297832AE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A33"/>
    <w:rsid w:val="00014FC7"/>
    <w:rsid w:val="00022B83"/>
    <w:rsid w:val="00063863"/>
    <w:rsid w:val="0010754D"/>
    <w:rsid w:val="00155A33"/>
    <w:rsid w:val="00255860"/>
    <w:rsid w:val="002B1A39"/>
    <w:rsid w:val="005A47DB"/>
    <w:rsid w:val="005B5260"/>
    <w:rsid w:val="00893EEC"/>
    <w:rsid w:val="00AC4046"/>
    <w:rsid w:val="00B42AAE"/>
    <w:rsid w:val="00C8627E"/>
    <w:rsid w:val="00F4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5A3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55A33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155A33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155A33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3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3E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5A3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55A33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155A33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155A33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3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3E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OSJZbHoiY8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DVZvC9e5oYw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tVlcKp3bWH8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wordwall.net/pl/resource/1145551/angielski/house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167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Ewelina</cp:lastModifiedBy>
  <cp:revision>3</cp:revision>
  <dcterms:created xsi:type="dcterms:W3CDTF">2020-05-18T16:44:00Z</dcterms:created>
  <dcterms:modified xsi:type="dcterms:W3CDTF">2020-05-18T17:03:00Z</dcterms:modified>
</cp:coreProperties>
</file>