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389F" w14:textId="4B20EA49" w:rsidR="005F037C" w:rsidRPr="00CA66CE" w:rsidRDefault="009C32E4" w:rsidP="009C32E4">
      <w:pPr>
        <w:jc w:val="center"/>
        <w:rPr>
          <w:sz w:val="24"/>
          <w:szCs w:val="24"/>
        </w:rPr>
      </w:pPr>
      <w:r w:rsidRPr="00CA66CE">
        <w:rPr>
          <w:b/>
          <w:bCs/>
          <w:sz w:val="24"/>
          <w:szCs w:val="24"/>
        </w:rPr>
        <w:t>Temat dnia:</w:t>
      </w:r>
      <w:r w:rsidRPr="00CA66CE">
        <w:rPr>
          <w:sz w:val="24"/>
          <w:szCs w:val="24"/>
        </w:rPr>
        <w:t xml:space="preserve"> </w:t>
      </w:r>
      <w:r w:rsidRPr="00CA66CE">
        <w:rPr>
          <w:sz w:val="24"/>
          <w:szCs w:val="24"/>
        </w:rPr>
        <w:t>UMIEM ZACHOWAĆ SIĘ PODCZAS WAŻNYCH UROCZYSTOŚCI</w:t>
      </w:r>
    </w:p>
    <w:p w14:paraId="48C8C65D" w14:textId="596EC170" w:rsidR="009C32E4" w:rsidRDefault="009C32E4" w:rsidP="009C32E4"/>
    <w:p w14:paraId="08FFD5DC" w14:textId="45E6DD3C" w:rsidR="009C32E4" w:rsidRDefault="009C32E4" w:rsidP="009C32E4">
      <w:r w:rsidRPr="00CA66CE">
        <w:rPr>
          <w:b/>
          <w:bCs/>
        </w:rPr>
        <w:t>Cele</w:t>
      </w:r>
      <w:r>
        <w:t xml:space="preserve"> :</w:t>
      </w:r>
      <w:r w:rsidRPr="009C32E4">
        <w:t xml:space="preserve"> uświadamianie dzieciom konieczności przestrzegania norm społecznych podczas uroczystości; rozwijanie wiedzy dzieci na temat hymnu jako symbolu narodowego</w:t>
      </w:r>
    </w:p>
    <w:p w14:paraId="44C2304C" w14:textId="68C3A3DB" w:rsidR="009C32E4" w:rsidRDefault="009C32E4" w:rsidP="009C32E4"/>
    <w:p w14:paraId="3471F701" w14:textId="57A40157" w:rsidR="009C32E4" w:rsidRDefault="009C32E4" w:rsidP="009C32E4">
      <w:pPr>
        <w:pStyle w:val="Akapitzlist"/>
        <w:numPr>
          <w:ilvl w:val="0"/>
          <w:numId w:val="1"/>
        </w:numPr>
      </w:pPr>
      <w:r w:rsidRPr="009C32E4">
        <w:rPr>
          <w:b/>
          <w:bCs/>
        </w:rPr>
        <w:t>Głowa, ramiona, kolana pięty</w:t>
      </w:r>
      <w:r w:rsidRPr="009C32E4">
        <w:t>– zabawa ruchowa z piosenką</w:t>
      </w:r>
    </w:p>
    <w:p w14:paraId="49D44D7B" w14:textId="70AD5095" w:rsidR="009C32E4" w:rsidRDefault="009C32E4" w:rsidP="009C32E4">
      <w:pPr>
        <w:pStyle w:val="Akapitzlist"/>
        <w:rPr>
          <w:b/>
          <w:bCs/>
        </w:rPr>
      </w:pPr>
    </w:p>
    <w:p w14:paraId="43F9495B" w14:textId="4BDD7A53" w:rsidR="009C32E4" w:rsidRDefault="009C32E4" w:rsidP="009C32E4">
      <w:pPr>
        <w:pStyle w:val="Akapitzlist"/>
      </w:pPr>
      <w:r>
        <w:rPr>
          <w:b/>
          <w:bCs/>
        </w:rPr>
        <w:t>Link do piosenki</w:t>
      </w:r>
    </w:p>
    <w:p w14:paraId="4266D40D" w14:textId="6D75B4BF" w:rsidR="009C32E4" w:rsidRDefault="009C32E4" w:rsidP="009C32E4">
      <w:pPr>
        <w:pStyle w:val="Akapitzlist"/>
      </w:pPr>
      <w:r w:rsidRPr="009C32E4">
        <w:t>https://www.youtube.com/watch?v=30BVfTvlsrE</w:t>
      </w:r>
      <w:r w:rsidRPr="009C32E4">
        <w:cr/>
      </w:r>
    </w:p>
    <w:p w14:paraId="45E177A2" w14:textId="77777777" w:rsidR="009C32E4" w:rsidRDefault="009C32E4" w:rsidP="009C32E4">
      <w:pPr>
        <w:pStyle w:val="Akapitzlist"/>
      </w:pPr>
    </w:p>
    <w:p w14:paraId="6F50FBFF" w14:textId="5FB88C0B" w:rsidR="009C32E4" w:rsidRDefault="009C32E4" w:rsidP="009C32E4">
      <w:pPr>
        <w:pStyle w:val="Akapitzlist"/>
      </w:pPr>
      <w:r>
        <w:t xml:space="preserve">A gimnastyka dobra sprawa </w:t>
      </w:r>
    </w:p>
    <w:p w14:paraId="10E0604C" w14:textId="77777777" w:rsidR="009C32E4" w:rsidRDefault="009C32E4" w:rsidP="009C32E4">
      <w:pPr>
        <w:pStyle w:val="Akapitzlist"/>
      </w:pPr>
      <w:r>
        <w:t xml:space="preserve">Dla nas wszystkich to zabawa </w:t>
      </w:r>
    </w:p>
    <w:p w14:paraId="0ADB046D" w14:textId="77777777" w:rsidR="009C32E4" w:rsidRDefault="009C32E4" w:rsidP="009C32E4">
      <w:pPr>
        <w:pStyle w:val="Akapitzlist"/>
      </w:pPr>
      <w:r>
        <w:t xml:space="preserve">Ręce w górę i w przód i w bok </w:t>
      </w:r>
    </w:p>
    <w:p w14:paraId="0F4581A6" w14:textId="77777777" w:rsidR="009C32E4" w:rsidRDefault="009C32E4" w:rsidP="009C32E4">
      <w:pPr>
        <w:pStyle w:val="Akapitzlist"/>
      </w:pPr>
      <w:r>
        <w:t>Skok do przodu, w górę skok.</w:t>
      </w:r>
    </w:p>
    <w:p w14:paraId="788B6BAF" w14:textId="77777777" w:rsidR="009C32E4" w:rsidRDefault="009C32E4" w:rsidP="009C32E4">
      <w:pPr>
        <w:pStyle w:val="Akapitzlist"/>
      </w:pPr>
    </w:p>
    <w:p w14:paraId="17AF0320" w14:textId="77777777" w:rsidR="009C32E4" w:rsidRDefault="009C32E4" w:rsidP="009C32E4">
      <w:pPr>
        <w:pStyle w:val="Akapitzlist"/>
      </w:pPr>
      <w:r>
        <w:t>Głowa, ramiona, kolana pięty</w:t>
      </w:r>
    </w:p>
    <w:p w14:paraId="3017A17E" w14:textId="77777777" w:rsidR="009C32E4" w:rsidRDefault="009C32E4" w:rsidP="009C32E4">
      <w:pPr>
        <w:pStyle w:val="Akapitzlist"/>
      </w:pPr>
      <w:r>
        <w:t>Kolana, pięty, kolana, pięty</w:t>
      </w:r>
    </w:p>
    <w:p w14:paraId="159B2176" w14:textId="77777777" w:rsidR="009C32E4" w:rsidRDefault="009C32E4" w:rsidP="009C32E4">
      <w:pPr>
        <w:pStyle w:val="Akapitzlist"/>
      </w:pPr>
      <w:r>
        <w:t>Głowa, ramiona, kolana, pięty</w:t>
      </w:r>
    </w:p>
    <w:p w14:paraId="7B5F78AA" w14:textId="77777777" w:rsidR="009C32E4" w:rsidRDefault="009C32E4" w:rsidP="009C32E4">
      <w:pPr>
        <w:pStyle w:val="Akapitzlist"/>
      </w:pPr>
      <w:r>
        <w:t>Oczy, uszy, usta, nos.</w:t>
      </w:r>
    </w:p>
    <w:p w14:paraId="18A518EE" w14:textId="77777777" w:rsidR="009C32E4" w:rsidRDefault="009C32E4" w:rsidP="009C32E4">
      <w:pPr>
        <w:pStyle w:val="Akapitzlist"/>
      </w:pPr>
    </w:p>
    <w:p w14:paraId="10BA3004" w14:textId="77777777" w:rsidR="009C32E4" w:rsidRDefault="009C32E4" w:rsidP="009C32E4">
      <w:pPr>
        <w:pStyle w:val="Akapitzlist"/>
      </w:pPr>
      <w:bookmarkStart w:id="0" w:name="_Hlk39605190"/>
      <w:r>
        <w:t>Głowa, ramiona, kolana pięty</w:t>
      </w:r>
    </w:p>
    <w:bookmarkEnd w:id="0"/>
    <w:p w14:paraId="51D0BCDA" w14:textId="77777777" w:rsidR="009C32E4" w:rsidRDefault="009C32E4" w:rsidP="009C32E4">
      <w:pPr>
        <w:pStyle w:val="Akapitzlist"/>
      </w:pPr>
      <w:r>
        <w:t>Kolana, pięty, kolana, pięty</w:t>
      </w:r>
    </w:p>
    <w:p w14:paraId="4FE9E843" w14:textId="77777777" w:rsidR="009C32E4" w:rsidRDefault="009C32E4" w:rsidP="009C32E4">
      <w:pPr>
        <w:pStyle w:val="Akapitzlist"/>
      </w:pPr>
      <w:r>
        <w:t>Głowa, ramiona, kolana, pięty</w:t>
      </w:r>
    </w:p>
    <w:p w14:paraId="3DF765F7" w14:textId="0AAAA822" w:rsidR="009C32E4" w:rsidRDefault="009C32E4" w:rsidP="009C32E4">
      <w:pPr>
        <w:pStyle w:val="Akapitzlist"/>
      </w:pPr>
      <w:r>
        <w:t>Oczy, uszy, usta, nos.</w:t>
      </w:r>
    </w:p>
    <w:p w14:paraId="5000DBFE" w14:textId="4C048F97" w:rsidR="009C32E4" w:rsidRDefault="009C32E4" w:rsidP="009C32E4">
      <w:pPr>
        <w:pStyle w:val="Akapitzlist"/>
      </w:pPr>
    </w:p>
    <w:p w14:paraId="66057868" w14:textId="2A23420D" w:rsidR="009C32E4" w:rsidRDefault="00CF16DF" w:rsidP="009C32E4">
      <w:pPr>
        <w:pStyle w:val="Akapitzlist"/>
        <w:numPr>
          <w:ilvl w:val="0"/>
          <w:numId w:val="1"/>
        </w:numPr>
      </w:pPr>
      <w:r w:rsidRPr="00CF16DF">
        <w:rPr>
          <w:b/>
          <w:bCs/>
        </w:rPr>
        <w:t>„Umiem zachować się podczas ważnych uroczystości!”</w:t>
      </w:r>
      <w:r w:rsidRPr="00CF16DF">
        <w:t xml:space="preserve"> – rozmowa na temat odpowiedniego zachowania na podstawie zabawy parateatralnej.</w:t>
      </w:r>
    </w:p>
    <w:p w14:paraId="25A9BA0D" w14:textId="77777777" w:rsidR="00D71600" w:rsidRDefault="00D71600" w:rsidP="00D71600">
      <w:pPr>
        <w:pStyle w:val="Akapitzlist"/>
      </w:pPr>
    </w:p>
    <w:p w14:paraId="36D893CC" w14:textId="2722B5A9" w:rsidR="00CF16DF" w:rsidRDefault="00CF16DF" w:rsidP="00CF16DF">
      <w:pPr>
        <w:pStyle w:val="Akapitzlist"/>
      </w:pPr>
      <w:r w:rsidRPr="00CF16DF">
        <w:t xml:space="preserve">Dzieci siedzą w półokręgu przed N. Rozmawiają o uroczystościach przedszkolnych, które odbyły się w tym roku. </w:t>
      </w:r>
      <w:r w:rsidR="00CA66CE">
        <w:t>R</w:t>
      </w:r>
      <w:r w:rsidRPr="00CF16DF">
        <w:t>. tłumaczy, jak powinno się zachowywać w czasie takich uroczystości w przedszkolu, teatrze lub w innych miejscach.</w:t>
      </w:r>
    </w:p>
    <w:p w14:paraId="799FECCF" w14:textId="6A5DC389" w:rsidR="00D71600" w:rsidRDefault="00D71600" w:rsidP="00CF16DF">
      <w:pPr>
        <w:pStyle w:val="Akapitzlist"/>
      </w:pPr>
      <w:r>
        <w:t>Zachęcamy do wspólnej zabawy w teatr.</w:t>
      </w:r>
    </w:p>
    <w:p w14:paraId="345E4173" w14:textId="77777777" w:rsidR="00CF16DF" w:rsidRDefault="00CF16DF" w:rsidP="00CF16DF">
      <w:pPr>
        <w:pStyle w:val="Akapitzlist"/>
      </w:pPr>
    </w:p>
    <w:p w14:paraId="0D1EB5C9" w14:textId="77777777" w:rsidR="00CF16DF" w:rsidRDefault="00CF16DF" w:rsidP="00CF16DF">
      <w:pPr>
        <w:pStyle w:val="Akapitzlist"/>
      </w:pPr>
    </w:p>
    <w:p w14:paraId="404CC088" w14:textId="6E308DE0" w:rsidR="00CF16DF" w:rsidRDefault="00CF16DF" w:rsidP="00CF16DF">
      <w:pPr>
        <w:pStyle w:val="Akapitzlist"/>
        <w:numPr>
          <w:ilvl w:val="0"/>
          <w:numId w:val="1"/>
        </w:numPr>
      </w:pPr>
      <w:r w:rsidRPr="00CF16DF">
        <w:rPr>
          <w:b/>
          <w:bCs/>
        </w:rPr>
        <w:t>Na muzyce w przedszkolu</w:t>
      </w:r>
      <w:r w:rsidRPr="00CF16DF">
        <w:t xml:space="preserve"> – utrwalenie piosenki</w:t>
      </w:r>
    </w:p>
    <w:p w14:paraId="57BFAA82" w14:textId="77777777" w:rsidR="00CF16DF" w:rsidRDefault="00CF16DF" w:rsidP="00CF16DF">
      <w:pPr>
        <w:pStyle w:val="Akapitzlist"/>
      </w:pPr>
    </w:p>
    <w:p w14:paraId="62DBECAD" w14:textId="77777777" w:rsidR="00CF16DF" w:rsidRDefault="00CF16DF" w:rsidP="00CF16DF">
      <w:pPr>
        <w:pStyle w:val="Akapitzlist"/>
      </w:pPr>
      <w:r>
        <w:t xml:space="preserve">Na muzyce w przedszkolu jest nam bardzo wesoło. </w:t>
      </w:r>
    </w:p>
    <w:p w14:paraId="2A13889C" w14:textId="77777777" w:rsidR="00CF16DF" w:rsidRDefault="00CF16DF" w:rsidP="00CF16DF">
      <w:pPr>
        <w:pStyle w:val="Akapitzlist"/>
      </w:pPr>
      <w:r>
        <w:t xml:space="preserve">Teraz zagra bęben, my idziemy wkoło. x2 </w:t>
      </w:r>
    </w:p>
    <w:p w14:paraId="4A6C8164" w14:textId="77777777" w:rsidR="00CF16DF" w:rsidRDefault="00CF16DF" w:rsidP="00CF16DF">
      <w:pPr>
        <w:pStyle w:val="Akapitzlist"/>
      </w:pPr>
      <w:r>
        <w:t xml:space="preserve">Na muzyce w przedszkolu jest nam bardzo wesoło. </w:t>
      </w:r>
    </w:p>
    <w:p w14:paraId="3FACC66D" w14:textId="77777777" w:rsidR="00CF16DF" w:rsidRDefault="00CF16DF" w:rsidP="00CF16DF">
      <w:pPr>
        <w:pStyle w:val="Akapitzlist"/>
      </w:pPr>
      <w:r>
        <w:t xml:space="preserve">Teraz grają janczary, my biegamy wkoło. x2 </w:t>
      </w:r>
    </w:p>
    <w:p w14:paraId="6245090E" w14:textId="77777777" w:rsidR="00CF16DF" w:rsidRDefault="00CF16DF" w:rsidP="00CF16DF">
      <w:pPr>
        <w:pStyle w:val="Akapitzlist"/>
      </w:pPr>
      <w:r>
        <w:t xml:space="preserve">Na muzyce w przedszkolu jest nam bardzo wesoło. </w:t>
      </w:r>
    </w:p>
    <w:p w14:paraId="0D79468A" w14:textId="77777777" w:rsidR="00CF16DF" w:rsidRDefault="00CF16DF" w:rsidP="00CF16DF">
      <w:pPr>
        <w:pStyle w:val="Akapitzlist"/>
      </w:pPr>
      <w:r>
        <w:t xml:space="preserve">Teraz grają drewienka, my cwałujemy wkoło. </w:t>
      </w:r>
    </w:p>
    <w:p w14:paraId="0093D78E" w14:textId="77777777" w:rsidR="00CF16DF" w:rsidRDefault="00CF16DF" w:rsidP="00CF16DF">
      <w:pPr>
        <w:pStyle w:val="Akapitzlist"/>
      </w:pPr>
      <w:r>
        <w:t xml:space="preserve">x2 Na muzyce w przedszkolu jest nam bardzo wesoło. </w:t>
      </w:r>
    </w:p>
    <w:p w14:paraId="57A27BB3" w14:textId="04B492C6" w:rsidR="00CF16DF" w:rsidRDefault="00CF16DF" w:rsidP="00CF16DF">
      <w:pPr>
        <w:pStyle w:val="Akapitzlist"/>
      </w:pPr>
      <w:r>
        <w:t>Teraz grają drumle, my skaczemy wkoło. x2</w:t>
      </w:r>
    </w:p>
    <w:p w14:paraId="1E6F6A9B" w14:textId="6EFD18DC" w:rsidR="00CF16DF" w:rsidRDefault="00CF16DF" w:rsidP="00CF16DF">
      <w:pPr>
        <w:pStyle w:val="Akapitzlist"/>
      </w:pPr>
    </w:p>
    <w:p w14:paraId="7EAFB5BE" w14:textId="3529CE92" w:rsidR="00CF16DF" w:rsidRDefault="00CF16DF" w:rsidP="00CF16DF">
      <w:pPr>
        <w:pStyle w:val="Akapitzlist"/>
      </w:pPr>
      <w:r w:rsidRPr="00CF16DF">
        <w:lastRenderedPageBreak/>
        <w:t>Muzyczne wyciszenie. Dziec</w:t>
      </w:r>
      <w:r>
        <w:t>ko</w:t>
      </w:r>
      <w:r w:rsidRPr="00CF16DF">
        <w:t xml:space="preserve"> leż</w:t>
      </w:r>
      <w:r>
        <w:t>y</w:t>
      </w:r>
      <w:r w:rsidRPr="00CF16DF">
        <w:t xml:space="preserve"> na plecach. Słucha utworu Fryderyka Chopina Preludium deszczowe. Wykonuj</w:t>
      </w:r>
      <w:r>
        <w:t>e</w:t>
      </w:r>
      <w:r w:rsidRPr="00CF16DF">
        <w:t xml:space="preserve"> „paluszkową improwizację”.</w:t>
      </w:r>
    </w:p>
    <w:p w14:paraId="1FE68544" w14:textId="69934D74" w:rsidR="00CF16DF" w:rsidRDefault="00CF16DF" w:rsidP="00CF16DF">
      <w:pPr>
        <w:pStyle w:val="Akapitzlist"/>
      </w:pPr>
    </w:p>
    <w:p w14:paraId="29943834" w14:textId="6473C4C4" w:rsidR="00CF16DF" w:rsidRDefault="00CF16DF" w:rsidP="00CF16DF">
      <w:pPr>
        <w:pStyle w:val="Akapitzlist"/>
        <w:numPr>
          <w:ilvl w:val="0"/>
          <w:numId w:val="1"/>
        </w:numPr>
      </w:pPr>
      <w:r w:rsidRPr="00CF16DF">
        <w:rPr>
          <w:b/>
          <w:bCs/>
        </w:rPr>
        <w:t>Mazurek Dąbrowskiego</w:t>
      </w:r>
      <w:r w:rsidRPr="00CF16DF">
        <w:t xml:space="preserve"> – utrwalenie hymnu. </w:t>
      </w:r>
    </w:p>
    <w:p w14:paraId="485085C5" w14:textId="77777777" w:rsidR="00CA66CE" w:rsidRDefault="00CA66CE" w:rsidP="00CA66CE">
      <w:pPr>
        <w:pStyle w:val="Akapitzlist"/>
      </w:pPr>
    </w:p>
    <w:p w14:paraId="05CCE302" w14:textId="705F5D18" w:rsidR="00CF16DF" w:rsidRDefault="00CA66CE" w:rsidP="00CF16DF">
      <w:pPr>
        <w:pStyle w:val="Akapitzlist"/>
      </w:pPr>
      <w:r w:rsidRPr="00CA66CE">
        <w:drawing>
          <wp:inline distT="0" distB="0" distL="0" distR="0" wp14:anchorId="5B689D14" wp14:editId="368697A1">
            <wp:extent cx="2705100" cy="1695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64C5" w14:textId="77777777" w:rsidR="00CA66CE" w:rsidRDefault="00CA66CE" w:rsidP="00CF16DF">
      <w:pPr>
        <w:pStyle w:val="Akapitzlist"/>
      </w:pPr>
    </w:p>
    <w:p w14:paraId="1FD02DED" w14:textId="77777777" w:rsidR="00CF16DF" w:rsidRDefault="00CF16DF" w:rsidP="00CF16DF">
      <w:pPr>
        <w:pStyle w:val="Akapitzlist"/>
      </w:pPr>
      <w:r>
        <w:t>Rodzic</w:t>
      </w:r>
      <w:r w:rsidRPr="00CF16DF">
        <w:t xml:space="preserve"> pyta: Jak się nazywa najważniejsza pieśń w danym kraju? </w:t>
      </w:r>
    </w:p>
    <w:p w14:paraId="65826649" w14:textId="77777777" w:rsidR="00CF16DF" w:rsidRDefault="00CF16DF" w:rsidP="00CF16DF">
      <w:pPr>
        <w:pStyle w:val="Akapitzlist"/>
      </w:pPr>
      <w:r w:rsidRPr="00CF16DF">
        <w:t xml:space="preserve">Grana i śpiewana między innymi przed meczami, na ważnych państwowych uroczystościach. Jeśli dzieci nie wiedzą, </w:t>
      </w:r>
    </w:p>
    <w:p w14:paraId="0DF22D05" w14:textId="77777777" w:rsidR="00CF16DF" w:rsidRDefault="00CF16DF" w:rsidP="00CF16DF">
      <w:pPr>
        <w:pStyle w:val="Akapitzlist"/>
      </w:pPr>
      <w:r>
        <w:t>R</w:t>
      </w:r>
      <w:r w:rsidRPr="00CF16DF">
        <w:t xml:space="preserve">. mówi: hymn. </w:t>
      </w:r>
    </w:p>
    <w:p w14:paraId="37081FD0" w14:textId="77777777" w:rsidR="00CF16DF" w:rsidRDefault="00CF16DF" w:rsidP="00CF16DF">
      <w:pPr>
        <w:pStyle w:val="Akapitzlist"/>
      </w:pPr>
      <w:r>
        <w:t>R</w:t>
      </w:r>
      <w:r w:rsidRPr="00CF16DF">
        <w:t>. tłumaczy dziec</w:t>
      </w:r>
      <w:r>
        <w:t>ku</w:t>
      </w:r>
      <w:r w:rsidRPr="00CF16DF">
        <w:t xml:space="preserve">: Ze względu na szacunek dla kraju, w czasie słuchania i śpiewania hymnu należy zachowywać się w odpowiedni sposób. </w:t>
      </w:r>
    </w:p>
    <w:p w14:paraId="44A8DC39" w14:textId="77777777" w:rsidR="00CF16DF" w:rsidRDefault="00CF16DF" w:rsidP="00CF16DF">
      <w:pPr>
        <w:pStyle w:val="Akapitzlist"/>
      </w:pPr>
      <w:r w:rsidRPr="00CF16DF">
        <w:t>Czy wie</w:t>
      </w:r>
      <w:r>
        <w:t>sz</w:t>
      </w:r>
      <w:r w:rsidRPr="00CF16DF">
        <w:t xml:space="preserve"> jak? </w:t>
      </w:r>
    </w:p>
    <w:p w14:paraId="1A5181F9" w14:textId="77777777" w:rsidR="00CF16DF" w:rsidRDefault="00CF16DF" w:rsidP="00CF16DF">
      <w:pPr>
        <w:pStyle w:val="Akapitzlist"/>
      </w:pPr>
      <w:r w:rsidRPr="00CF16DF">
        <w:t>Dziec</w:t>
      </w:r>
      <w:r>
        <w:t xml:space="preserve">ko </w:t>
      </w:r>
      <w:r w:rsidRPr="00CF16DF">
        <w:t>podaj</w:t>
      </w:r>
      <w:r>
        <w:t>e</w:t>
      </w:r>
      <w:r w:rsidRPr="00CF16DF">
        <w:t xml:space="preserve"> swoje pomysły.</w:t>
      </w:r>
    </w:p>
    <w:p w14:paraId="530F4D7B" w14:textId="1111B6E0" w:rsidR="00CF16DF" w:rsidRDefault="00CF16DF" w:rsidP="00CF16DF">
      <w:pPr>
        <w:pStyle w:val="Akapitzlist"/>
      </w:pPr>
      <w:r w:rsidRPr="00CF16DF">
        <w:t xml:space="preserve"> </w:t>
      </w:r>
      <w:r>
        <w:t>R</w:t>
      </w:r>
      <w:r w:rsidRPr="00CF16DF">
        <w:t>. nakierowuje dziec</w:t>
      </w:r>
      <w:r>
        <w:t>ko</w:t>
      </w:r>
      <w:r w:rsidRPr="00CF16DF">
        <w:t xml:space="preserve"> tak, aby móc </w:t>
      </w:r>
      <w:r>
        <w:t>mu</w:t>
      </w:r>
      <w:r w:rsidRPr="00CF16DF">
        <w:t xml:space="preserve"> powiedzieć o zdjęciu nakrycia głowy, staniu na baczność, nierozmawianiu. Dziec</w:t>
      </w:r>
      <w:r>
        <w:t>ko</w:t>
      </w:r>
      <w:r w:rsidRPr="00CF16DF">
        <w:t xml:space="preserve"> wstaj</w:t>
      </w:r>
      <w:r>
        <w:t>e</w:t>
      </w:r>
      <w:r w:rsidRPr="00CF16DF">
        <w:t xml:space="preserve"> i pokazuj</w:t>
      </w:r>
      <w:r>
        <w:t>e</w:t>
      </w:r>
      <w:r w:rsidRPr="00CF16DF">
        <w:t xml:space="preserve"> prawidłową postawę. </w:t>
      </w:r>
      <w:r>
        <w:t>R</w:t>
      </w:r>
      <w:r w:rsidRPr="00CF16DF">
        <w:t>. śpiewa z dzie</w:t>
      </w:r>
      <w:r>
        <w:t>ckiem</w:t>
      </w:r>
      <w:r w:rsidRPr="00CF16DF">
        <w:t xml:space="preserve"> hymn lub włącza nagranie, dziec</w:t>
      </w:r>
      <w:r>
        <w:t xml:space="preserve">ko </w:t>
      </w:r>
      <w:r w:rsidRPr="00CF16DF">
        <w:t>zachowuj</w:t>
      </w:r>
      <w:r>
        <w:t>e</w:t>
      </w:r>
      <w:r w:rsidRPr="00CF16DF">
        <w:t xml:space="preserve"> się w odpowiedni sposób</w:t>
      </w:r>
      <w:r>
        <w:t>.</w:t>
      </w:r>
    </w:p>
    <w:p w14:paraId="6FA172BC" w14:textId="1FBB7B74" w:rsidR="008575EB" w:rsidRDefault="008575EB" w:rsidP="00CF16DF">
      <w:pPr>
        <w:pStyle w:val="Akapitzlist"/>
      </w:pPr>
    </w:p>
    <w:p w14:paraId="767BCD01" w14:textId="1F323ADE" w:rsidR="008575EB" w:rsidRPr="00FA17E8" w:rsidRDefault="008575EB" w:rsidP="008575EB">
      <w:pPr>
        <w:pStyle w:val="Akapitzlist"/>
        <w:numPr>
          <w:ilvl w:val="0"/>
          <w:numId w:val="1"/>
        </w:numPr>
        <w:rPr>
          <w:b/>
          <w:bCs/>
        </w:rPr>
      </w:pPr>
      <w:r w:rsidRPr="00FA17E8">
        <w:rPr>
          <w:b/>
          <w:bCs/>
        </w:rPr>
        <w:t>Karta pracy KP.35</w:t>
      </w:r>
    </w:p>
    <w:sectPr w:rsidR="008575EB" w:rsidRPr="00FA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171EB"/>
    <w:multiLevelType w:val="hybridMultilevel"/>
    <w:tmpl w:val="0CE8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3A"/>
    <w:rsid w:val="005F037C"/>
    <w:rsid w:val="00824D3A"/>
    <w:rsid w:val="008575EB"/>
    <w:rsid w:val="009C32E4"/>
    <w:rsid w:val="00CA66CE"/>
    <w:rsid w:val="00CF16DF"/>
    <w:rsid w:val="00D71600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FF68"/>
  <w15:chartTrackingRefBased/>
  <w15:docId w15:val="{A1D5E0B9-1463-4041-BE9E-33F10C07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2020-05-05T19:00:00Z</dcterms:created>
  <dcterms:modified xsi:type="dcterms:W3CDTF">2020-05-05T19:36:00Z</dcterms:modified>
</cp:coreProperties>
</file>