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B16B" w14:textId="5530B3A8" w:rsidR="00D1337F" w:rsidRDefault="00D1337F" w:rsidP="00C105FC">
      <w:pPr>
        <w:jc w:val="center"/>
        <w:rPr>
          <w:sz w:val="28"/>
          <w:szCs w:val="28"/>
        </w:rPr>
      </w:pPr>
      <w:r w:rsidRPr="00C105FC">
        <w:rPr>
          <w:sz w:val="28"/>
          <w:szCs w:val="28"/>
        </w:rPr>
        <w:t>Temat dnia: GRAMY NA INSTRUMENTACH!</w:t>
      </w:r>
    </w:p>
    <w:p w14:paraId="486906AD" w14:textId="57A444B9" w:rsidR="008F142A" w:rsidRPr="00C105FC" w:rsidRDefault="008F142A" w:rsidP="00C105FC">
      <w:pPr>
        <w:jc w:val="center"/>
        <w:rPr>
          <w:sz w:val="28"/>
          <w:szCs w:val="28"/>
        </w:rPr>
      </w:pPr>
      <w:r w:rsidRPr="008F142A">
        <w:rPr>
          <w:noProof/>
        </w:rPr>
        <w:drawing>
          <wp:inline distT="0" distB="0" distL="0" distR="0" wp14:anchorId="53ED6325" wp14:editId="55015888">
            <wp:extent cx="2647950" cy="1733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F694" w14:textId="38022D3D" w:rsidR="005F037C" w:rsidRDefault="005F037C"/>
    <w:p w14:paraId="701DF038" w14:textId="6C1F49BA" w:rsidR="00D1337F" w:rsidRPr="00C105FC" w:rsidRDefault="00D1337F">
      <w:pPr>
        <w:rPr>
          <w:i/>
          <w:iCs/>
        </w:rPr>
      </w:pPr>
      <w:r w:rsidRPr="00C105FC">
        <w:rPr>
          <w:b/>
          <w:bCs/>
        </w:rPr>
        <w:t>Cel:</w:t>
      </w:r>
      <w:r>
        <w:t xml:space="preserve"> </w:t>
      </w:r>
      <w:r w:rsidRPr="00C105FC">
        <w:rPr>
          <w:i/>
          <w:iCs/>
        </w:rPr>
        <w:t>: rozwijanie umiejętności współpracy i współdziałania; wspólne muzykowanie – zwracanie uwagi na znaki dawane przez opiekuna-dyrygenta</w:t>
      </w:r>
    </w:p>
    <w:p w14:paraId="5226003F" w14:textId="16E45106" w:rsidR="00C105FC" w:rsidRDefault="00C105FC"/>
    <w:p w14:paraId="50050861" w14:textId="77777777" w:rsidR="00C105FC" w:rsidRDefault="00C105FC"/>
    <w:p w14:paraId="269657BC" w14:textId="108CC3F3" w:rsidR="00D1337F" w:rsidRDefault="00D1337F" w:rsidP="00D1337F">
      <w:pPr>
        <w:pStyle w:val="Akapitzlist"/>
        <w:numPr>
          <w:ilvl w:val="0"/>
          <w:numId w:val="1"/>
        </w:numPr>
      </w:pPr>
      <w:r w:rsidRPr="00D1337F">
        <w:t>„Co to? Kto to?” – rozwiązywanie zagadek wprowadzających w temat dnia.</w:t>
      </w:r>
    </w:p>
    <w:p w14:paraId="2794E648" w14:textId="77777777" w:rsidR="00D1337F" w:rsidRDefault="00D1337F" w:rsidP="00D1337F">
      <w:pPr>
        <w:pStyle w:val="Akapitzlist"/>
      </w:pPr>
    </w:p>
    <w:p w14:paraId="20B4DCB5" w14:textId="77777777" w:rsidR="00D1337F" w:rsidRDefault="00D1337F" w:rsidP="00D1337F">
      <w:pPr>
        <w:pStyle w:val="Akapitzlist"/>
      </w:pPr>
      <w:r w:rsidRPr="00D1337F">
        <w:t>Może być dęty, może być i strunowy, ważne, aby był do gry gotowy.</w:t>
      </w:r>
    </w:p>
    <w:p w14:paraId="3A772A2B" w14:textId="77777777" w:rsidR="00D1337F" w:rsidRDefault="00D1337F" w:rsidP="00D1337F">
      <w:pPr>
        <w:pStyle w:val="Akapitzlist"/>
      </w:pPr>
      <w:r w:rsidRPr="00D1337F">
        <w:t xml:space="preserve"> Piękne dźwięki nam wygrywa, z nim piękna muzyka jest możliwa. </w:t>
      </w:r>
    </w:p>
    <w:p w14:paraId="0ED1CAE9" w14:textId="5583C05A" w:rsidR="00D1337F" w:rsidRDefault="00D1337F" w:rsidP="00D1337F">
      <w:pPr>
        <w:pStyle w:val="Akapitzlist"/>
      </w:pPr>
      <w:r w:rsidRPr="00D1337F">
        <w:t>(instrument muzyczny)</w:t>
      </w:r>
    </w:p>
    <w:p w14:paraId="47411BB8" w14:textId="77777777" w:rsidR="00D1337F" w:rsidRDefault="00D1337F" w:rsidP="00D1337F">
      <w:pPr>
        <w:pStyle w:val="Akapitzlist"/>
      </w:pPr>
    </w:p>
    <w:p w14:paraId="023FC2CC" w14:textId="77777777" w:rsidR="00D1337F" w:rsidRDefault="00D1337F" w:rsidP="00D1337F">
      <w:pPr>
        <w:pStyle w:val="Akapitzlist"/>
      </w:pPr>
      <w:r w:rsidRPr="00D1337F">
        <w:t xml:space="preserve"> Jest to zespół niemały, mogą w nim być skrzypce, a nawet organy.</w:t>
      </w:r>
    </w:p>
    <w:p w14:paraId="7BDB3E39" w14:textId="77777777" w:rsidR="00D1337F" w:rsidRDefault="00D1337F" w:rsidP="00D1337F">
      <w:pPr>
        <w:pStyle w:val="Akapitzlist"/>
      </w:pPr>
      <w:r w:rsidRPr="00D1337F">
        <w:t xml:space="preserve"> Gdy wszyscy razem zaczynają grać, to aż publiczność chce z foteli wstać. </w:t>
      </w:r>
    </w:p>
    <w:p w14:paraId="7F9FAC76" w14:textId="77777777" w:rsidR="00D1337F" w:rsidRDefault="00D1337F" w:rsidP="00D1337F">
      <w:pPr>
        <w:pStyle w:val="Akapitzlist"/>
      </w:pPr>
      <w:r w:rsidRPr="00D1337F">
        <w:t xml:space="preserve">(orkiestra) </w:t>
      </w:r>
    </w:p>
    <w:p w14:paraId="6C724FE7" w14:textId="77777777" w:rsidR="00D1337F" w:rsidRDefault="00D1337F" w:rsidP="00D1337F">
      <w:pPr>
        <w:pStyle w:val="Akapitzlist"/>
      </w:pPr>
    </w:p>
    <w:p w14:paraId="06949338" w14:textId="77777777" w:rsidR="00D1337F" w:rsidRDefault="00D1337F" w:rsidP="00D1337F">
      <w:pPr>
        <w:pStyle w:val="Akapitzlist"/>
      </w:pPr>
      <w:r w:rsidRPr="00D1337F">
        <w:t>Zna go każde w przedszkolu dziecko, zawsze stoi przed swoją orkiestrą</w:t>
      </w:r>
    </w:p>
    <w:p w14:paraId="1AFB1523" w14:textId="77777777" w:rsidR="00D1337F" w:rsidRDefault="00D1337F" w:rsidP="00D1337F">
      <w:pPr>
        <w:pStyle w:val="Akapitzlist"/>
      </w:pPr>
      <w:r w:rsidRPr="00D1337F">
        <w:t xml:space="preserve"> i porusza drewnianą pałeczką. </w:t>
      </w:r>
    </w:p>
    <w:p w14:paraId="54CD3D97" w14:textId="77777777" w:rsidR="00D1337F" w:rsidRDefault="00D1337F" w:rsidP="00D1337F">
      <w:pPr>
        <w:pStyle w:val="Akapitzlist"/>
      </w:pPr>
      <w:r w:rsidRPr="00D1337F">
        <w:t xml:space="preserve">(dyrygent) </w:t>
      </w:r>
    </w:p>
    <w:p w14:paraId="5B152129" w14:textId="77777777" w:rsidR="00D1337F" w:rsidRDefault="00D1337F" w:rsidP="00D1337F">
      <w:pPr>
        <w:pStyle w:val="Akapitzlist"/>
      </w:pPr>
    </w:p>
    <w:p w14:paraId="000A5DB6" w14:textId="77777777" w:rsidR="00D1337F" w:rsidRDefault="00D1337F" w:rsidP="00D1337F">
      <w:pPr>
        <w:pStyle w:val="Akapitzlist"/>
      </w:pPr>
      <w:r w:rsidRPr="00D1337F">
        <w:t xml:space="preserve">Dyrygenta wszyscy się słuchają, tylko na nią patrzeć mają. </w:t>
      </w:r>
    </w:p>
    <w:p w14:paraId="7B36FE32" w14:textId="77777777" w:rsidR="00D1337F" w:rsidRDefault="00D1337F" w:rsidP="00D1337F">
      <w:pPr>
        <w:pStyle w:val="Akapitzlist"/>
      </w:pPr>
      <w:r w:rsidRPr="00D1337F">
        <w:t xml:space="preserve">Dzięki tej drewnianej pałeczce wszystko uda się w każdej pioseneczce. </w:t>
      </w:r>
    </w:p>
    <w:p w14:paraId="619E4A14" w14:textId="70D7AAC3" w:rsidR="00D1337F" w:rsidRDefault="00D1337F" w:rsidP="00D1337F">
      <w:pPr>
        <w:pStyle w:val="Akapitzlist"/>
      </w:pPr>
      <w:r w:rsidRPr="00D1337F">
        <w:t>(batuta</w:t>
      </w:r>
    </w:p>
    <w:p w14:paraId="1CBEF191" w14:textId="64460723" w:rsidR="002F325C" w:rsidRDefault="002F325C" w:rsidP="00D1337F">
      <w:pPr>
        <w:pStyle w:val="Akapitzlist"/>
      </w:pPr>
    </w:p>
    <w:p w14:paraId="6D8CC425" w14:textId="0D77E3C5" w:rsidR="002F325C" w:rsidRDefault="002F325C" w:rsidP="002F325C">
      <w:pPr>
        <w:pStyle w:val="Akapitzlist"/>
        <w:numPr>
          <w:ilvl w:val="0"/>
          <w:numId w:val="1"/>
        </w:numPr>
      </w:pPr>
      <w:r w:rsidRPr="002F325C">
        <w:rPr>
          <w:b/>
          <w:bCs/>
        </w:rPr>
        <w:t xml:space="preserve">PIOSENKA </w:t>
      </w:r>
      <w:r w:rsidRPr="002F325C">
        <w:t>Na muzyce w przedszkolu (sł. i muz. Katarzyna Kulikowska) nauka słów piosenki. Rozwijanie pamięci słuchowej u dziec</w:t>
      </w:r>
      <w:r>
        <w:t>ka.</w:t>
      </w:r>
    </w:p>
    <w:p w14:paraId="7D6B2FCB" w14:textId="77777777" w:rsidR="002F325C" w:rsidRDefault="002F325C" w:rsidP="002F325C">
      <w:pPr>
        <w:pStyle w:val="Akapitzlist"/>
      </w:pPr>
    </w:p>
    <w:p w14:paraId="383C038B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Na muzyce w przedszkolu jest nam bardzo wesoło. </w:t>
      </w:r>
    </w:p>
    <w:p w14:paraId="28B5E375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Teraz zagra bęben, my idziemy wkoło. x2 </w:t>
      </w:r>
    </w:p>
    <w:p w14:paraId="13CB1A02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Na muzyce w przedszkolu jest nam bardzo wesoło. </w:t>
      </w:r>
    </w:p>
    <w:p w14:paraId="3E35150C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Teraz grają janczary, my biegamy wkoło. x2 </w:t>
      </w:r>
    </w:p>
    <w:p w14:paraId="4F5BBFA6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Na muzyce w przedszkolu jest nam bardzo wesoło. </w:t>
      </w:r>
    </w:p>
    <w:p w14:paraId="1BB43A08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Teraz grają drewienka, my cwałujemy wkoło. </w:t>
      </w:r>
    </w:p>
    <w:p w14:paraId="17AD7619" w14:textId="77777777" w:rsidR="002F325C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 xml:space="preserve">x2 Na muzyce w przedszkolu jest nam bardzo wesoło. </w:t>
      </w:r>
    </w:p>
    <w:p w14:paraId="56DA118C" w14:textId="6C230CC3" w:rsidR="00D1337F" w:rsidRPr="002F325C" w:rsidRDefault="002F325C" w:rsidP="00D1337F">
      <w:pPr>
        <w:pStyle w:val="Akapitzlist"/>
        <w:rPr>
          <w:i/>
          <w:iCs/>
        </w:rPr>
      </w:pPr>
      <w:r w:rsidRPr="002F325C">
        <w:rPr>
          <w:i/>
          <w:iCs/>
        </w:rPr>
        <w:t>Teraz grają drumle, my skaczemy wkoło. x2</w:t>
      </w:r>
    </w:p>
    <w:p w14:paraId="5DFDFB8C" w14:textId="73A80F29" w:rsidR="00D1337F" w:rsidRDefault="00D1337F" w:rsidP="00D1337F">
      <w:pPr>
        <w:pStyle w:val="Akapitzlist"/>
      </w:pPr>
    </w:p>
    <w:p w14:paraId="115A87EA" w14:textId="33C749B6" w:rsidR="00D1337F" w:rsidRDefault="00D1337F" w:rsidP="00D1337F">
      <w:pPr>
        <w:pStyle w:val="Akapitzlist"/>
        <w:numPr>
          <w:ilvl w:val="0"/>
          <w:numId w:val="1"/>
        </w:numPr>
      </w:pPr>
      <w:r w:rsidRPr="00D1337F">
        <w:t xml:space="preserve">„Orkiestra” – rozmowa na temat wspólnego muzykowania na podstawie doświadczeń dzieci i wiersza Mysia orkiestra Doroty </w:t>
      </w:r>
      <w:proofErr w:type="spellStart"/>
      <w:r w:rsidRPr="00D1337F">
        <w:t>Gellner</w:t>
      </w:r>
      <w:proofErr w:type="spellEnd"/>
      <w:r w:rsidRPr="00D1337F">
        <w:t>.</w:t>
      </w:r>
    </w:p>
    <w:p w14:paraId="7F63AD0B" w14:textId="7BE10AAA" w:rsidR="00D1337F" w:rsidRDefault="00D1337F" w:rsidP="00D1337F"/>
    <w:p w14:paraId="1EEC7F32" w14:textId="77777777" w:rsidR="00D1337F" w:rsidRPr="00C105FC" w:rsidRDefault="00D1337F" w:rsidP="00D1337F">
      <w:pPr>
        <w:jc w:val="center"/>
        <w:rPr>
          <w:b/>
          <w:bCs/>
        </w:rPr>
      </w:pPr>
      <w:r w:rsidRPr="00C105FC">
        <w:rPr>
          <w:b/>
          <w:bCs/>
        </w:rPr>
        <w:t>Mysia  orkiestra</w:t>
      </w:r>
    </w:p>
    <w:p w14:paraId="71D860B3" w14:textId="77777777" w:rsidR="00D1337F" w:rsidRDefault="00D1337F" w:rsidP="00D1337F">
      <w:r>
        <w:t xml:space="preserve"> </w:t>
      </w:r>
    </w:p>
    <w:p w14:paraId="1502B46E" w14:textId="77777777" w:rsidR="00D1337F" w:rsidRDefault="00D1337F" w:rsidP="00D1337F">
      <w:pPr>
        <w:jc w:val="both"/>
      </w:pPr>
      <w:r>
        <w:t xml:space="preserve">                            Dla kotów w Sylwestra gra mysia orkiestra. Stanęła pod bramą, gra w kółko to samo.</w:t>
      </w:r>
    </w:p>
    <w:p w14:paraId="269A3C80" w14:textId="77777777" w:rsidR="00D1337F" w:rsidRDefault="00D1337F" w:rsidP="00D1337F">
      <w:pPr>
        <w:jc w:val="both"/>
      </w:pPr>
      <w:r>
        <w:t xml:space="preserve">                            Mysz pierwsza po strunach ogonem przebiera. </w:t>
      </w:r>
    </w:p>
    <w:p w14:paraId="2507A52C" w14:textId="77777777" w:rsidR="00D1337F" w:rsidRDefault="00D1337F" w:rsidP="00D1337F">
      <w:pPr>
        <w:ind w:left="708" w:firstLine="708"/>
        <w:jc w:val="both"/>
      </w:pPr>
      <w:r>
        <w:t xml:space="preserve">Mysz druga się śmieje jak głupi do sera. </w:t>
      </w:r>
    </w:p>
    <w:p w14:paraId="23D0AE1D" w14:textId="060FBE64" w:rsidR="00D1337F" w:rsidRDefault="00D1337F" w:rsidP="00D1337F">
      <w:pPr>
        <w:ind w:left="708" w:firstLine="708"/>
        <w:jc w:val="both"/>
      </w:pPr>
      <w:r>
        <w:t>A trzecia i czwarta ze złotym bębenkiem, fałszując okropnie, śpiewają piosenkę.</w:t>
      </w:r>
    </w:p>
    <w:p w14:paraId="17B45352" w14:textId="77777777" w:rsidR="00D1337F" w:rsidRDefault="00D1337F" w:rsidP="00D1337F">
      <w:pPr>
        <w:jc w:val="both"/>
      </w:pPr>
      <w:r>
        <w:t xml:space="preserve">                            Więc koty z piwnicy stos waty przyniosły i uszy zatkały i gdzieś się wyniosły, wołając:</w:t>
      </w:r>
    </w:p>
    <w:p w14:paraId="0363222F" w14:textId="43ABBCAE" w:rsidR="00D1337F" w:rsidRDefault="00D1337F" w:rsidP="00D1337F">
      <w:pPr>
        <w:jc w:val="both"/>
      </w:pPr>
      <w:r>
        <w:t xml:space="preserve">                            - Ach, nie ma jak kocia muzyka! Od mysiej niestety dostaje się bzika!</w:t>
      </w:r>
    </w:p>
    <w:p w14:paraId="2E722D4A" w14:textId="77777777" w:rsidR="00C105FC" w:rsidRDefault="00C105FC" w:rsidP="00D1337F">
      <w:pPr>
        <w:jc w:val="both"/>
      </w:pPr>
    </w:p>
    <w:p w14:paraId="23BD8DE4" w14:textId="1D77CAE6" w:rsidR="00D1337F" w:rsidRPr="00C105FC" w:rsidRDefault="00D1337F" w:rsidP="00D1337F">
      <w:pPr>
        <w:jc w:val="both"/>
        <w:rPr>
          <w:u w:val="single"/>
        </w:rPr>
      </w:pPr>
      <w:r w:rsidRPr="00C105FC">
        <w:rPr>
          <w:u w:val="single"/>
        </w:rPr>
        <w:t>Rodzic zadaje  pytania dziecku:</w:t>
      </w:r>
    </w:p>
    <w:p w14:paraId="7BCCD18B" w14:textId="630978EB" w:rsidR="00C105FC" w:rsidRDefault="00D1337F" w:rsidP="00D1337F">
      <w:pPr>
        <w:jc w:val="both"/>
      </w:pPr>
      <w:r w:rsidRPr="00D1337F">
        <w:t xml:space="preserve">Co to jest orkiestra? </w:t>
      </w:r>
    </w:p>
    <w:p w14:paraId="52468188" w14:textId="0E90D2D9" w:rsidR="00C105FC" w:rsidRDefault="00D1337F" w:rsidP="00D1337F">
      <w:pPr>
        <w:jc w:val="both"/>
      </w:pPr>
      <w:r w:rsidRPr="00D1337F">
        <w:t>Jaka orkiestra grała dla kota w sylwestra?</w:t>
      </w:r>
    </w:p>
    <w:p w14:paraId="4E5FCE12" w14:textId="47B58CF8" w:rsidR="00C105FC" w:rsidRDefault="00D1337F" w:rsidP="00D1337F">
      <w:pPr>
        <w:jc w:val="both"/>
      </w:pPr>
      <w:r w:rsidRPr="00D1337F">
        <w:t xml:space="preserve"> Ile myszek było w tej orkiestrze i na czym grały?</w:t>
      </w:r>
    </w:p>
    <w:p w14:paraId="35117253" w14:textId="5B7EB827" w:rsidR="00C105FC" w:rsidRDefault="00D1337F" w:rsidP="00D1337F">
      <w:pPr>
        <w:jc w:val="both"/>
      </w:pPr>
      <w:r w:rsidRPr="00D1337F">
        <w:t xml:space="preserve"> Czy kotom podobała się mysia muzyka? </w:t>
      </w:r>
    </w:p>
    <w:p w14:paraId="4D29338D" w14:textId="7196D9B6" w:rsidR="00C105FC" w:rsidRDefault="00D1337F" w:rsidP="00D1337F">
      <w:pPr>
        <w:jc w:val="both"/>
      </w:pPr>
      <w:r w:rsidRPr="00D1337F">
        <w:t xml:space="preserve">Gdzie możemy zobaczyć i posłuchać orkiestry? </w:t>
      </w:r>
    </w:p>
    <w:p w14:paraId="2821ABBF" w14:textId="36845023" w:rsidR="00C105FC" w:rsidRDefault="00D1337F" w:rsidP="00D1337F">
      <w:pPr>
        <w:jc w:val="both"/>
      </w:pPr>
      <w:r w:rsidRPr="00D1337F">
        <w:t xml:space="preserve">Czy widzieliście kiedyś orkiestrę? </w:t>
      </w:r>
    </w:p>
    <w:p w14:paraId="1177B584" w14:textId="288B97D1" w:rsidR="00C105FC" w:rsidRDefault="00D1337F" w:rsidP="00D1337F">
      <w:pPr>
        <w:jc w:val="both"/>
      </w:pPr>
      <w:r w:rsidRPr="00D1337F">
        <w:t xml:space="preserve">Jak wyglądała? </w:t>
      </w:r>
    </w:p>
    <w:p w14:paraId="17AF9F17" w14:textId="012E68DC" w:rsidR="00D1337F" w:rsidRDefault="00D1337F" w:rsidP="00D1337F">
      <w:pPr>
        <w:jc w:val="both"/>
      </w:pPr>
      <w:r w:rsidRPr="00D1337F">
        <w:t>Czy dużo było w niej ludzi i instrumentów</w:t>
      </w:r>
    </w:p>
    <w:p w14:paraId="6C7977F7" w14:textId="0AFC39D8" w:rsidR="0008409A" w:rsidRDefault="0008409A" w:rsidP="00D1337F">
      <w:pPr>
        <w:jc w:val="both"/>
      </w:pPr>
    </w:p>
    <w:p w14:paraId="0943BCE8" w14:textId="06B2D4EB" w:rsidR="0008409A" w:rsidRDefault="0008409A" w:rsidP="00D1337F">
      <w:pPr>
        <w:jc w:val="both"/>
      </w:pPr>
    </w:p>
    <w:p w14:paraId="02A43AB4" w14:textId="7D5773D5" w:rsidR="0008409A" w:rsidRDefault="0008409A" w:rsidP="0008409A">
      <w:pPr>
        <w:pStyle w:val="Akapitzlist"/>
        <w:numPr>
          <w:ilvl w:val="0"/>
          <w:numId w:val="1"/>
        </w:numPr>
        <w:jc w:val="both"/>
      </w:pPr>
      <w:r w:rsidRPr="0008409A">
        <w:rPr>
          <w:b/>
          <w:bCs/>
        </w:rPr>
        <w:t>„</w:t>
      </w:r>
      <w:r w:rsidR="0015414E">
        <w:rPr>
          <w:b/>
          <w:bCs/>
        </w:rPr>
        <w:t>Domowa</w:t>
      </w:r>
      <w:r w:rsidRPr="0008409A">
        <w:rPr>
          <w:b/>
          <w:bCs/>
        </w:rPr>
        <w:t xml:space="preserve"> orkiestra”</w:t>
      </w:r>
      <w:r w:rsidRPr="0008409A">
        <w:t xml:space="preserve"> – wspólne muzykowanie.</w:t>
      </w:r>
    </w:p>
    <w:p w14:paraId="411970A0" w14:textId="73EA386F" w:rsidR="0015414E" w:rsidRDefault="0015414E" w:rsidP="0015414E">
      <w:pPr>
        <w:ind w:left="360"/>
        <w:jc w:val="both"/>
      </w:pPr>
      <w:r w:rsidRPr="0015414E">
        <w:rPr>
          <w:u w:val="single"/>
        </w:rPr>
        <w:t>Potrzebne będą</w:t>
      </w:r>
      <w:r>
        <w:t>: różne domowe przedmioty na których można zagrać tj. garnek, pokrywka, pałeczki , butelki itp.</w:t>
      </w:r>
    </w:p>
    <w:p w14:paraId="159EFD89" w14:textId="2593FB71" w:rsidR="0008409A" w:rsidRDefault="0008409A" w:rsidP="0008409A">
      <w:pPr>
        <w:pStyle w:val="Akapitzlist"/>
        <w:jc w:val="both"/>
      </w:pPr>
      <w:r w:rsidRPr="0008409A">
        <w:t>Dziec</w:t>
      </w:r>
      <w:r w:rsidR="0015414E">
        <w:t>ko</w:t>
      </w:r>
      <w:r w:rsidRPr="0008409A">
        <w:t xml:space="preserve"> razem z </w:t>
      </w:r>
      <w:r w:rsidR="0015414E">
        <w:t>R</w:t>
      </w:r>
      <w:r w:rsidRPr="0008409A">
        <w:t xml:space="preserve">. </w:t>
      </w:r>
      <w:r w:rsidR="0015414E">
        <w:t>siada  i ustala zasady zabawy</w:t>
      </w:r>
      <w:r w:rsidRPr="0008409A">
        <w:t xml:space="preserve">. </w:t>
      </w:r>
      <w:r w:rsidR="0015414E">
        <w:t>Rodzic</w:t>
      </w:r>
      <w:r w:rsidRPr="0008409A">
        <w:t xml:space="preserve"> trzyma w ręku drewnianą pałeczkę – batutę, po kolei wskazuje na grupy instrumentów, dziec</w:t>
      </w:r>
      <w:r w:rsidR="0015414E">
        <w:t>ko</w:t>
      </w:r>
      <w:r w:rsidRPr="0008409A">
        <w:t xml:space="preserve"> prezentują grę na nich. </w:t>
      </w:r>
      <w:r w:rsidR="0015414E">
        <w:t>R.</w:t>
      </w:r>
      <w:r w:rsidRPr="0008409A">
        <w:t xml:space="preserve"> umawia się z dzie</w:t>
      </w:r>
      <w:r w:rsidR="0015414E">
        <w:t>ckiem</w:t>
      </w:r>
      <w:r w:rsidRPr="0008409A">
        <w:t xml:space="preserve">, jak mają reagować na jego gesty w czasie gry. – ręka z batutą coraz wyżej – dzieci grają coraz głośniej, – ręka z batutą coraz niżej – dzieci grają coraz ciszej, – wskazanie na daną grupę dzieci – zaczynają grę, – narysowanie kółka przed daną grupą – kończą grę. </w:t>
      </w:r>
      <w:r w:rsidR="0015414E">
        <w:t>R</w:t>
      </w:r>
      <w:r w:rsidRPr="0008409A">
        <w:t>. razem z dzie</w:t>
      </w:r>
      <w:r w:rsidR="0015414E">
        <w:t>ckiem</w:t>
      </w:r>
      <w:r w:rsidRPr="0008409A">
        <w:t xml:space="preserve"> może również ustalić inne gesty. </w:t>
      </w:r>
    </w:p>
    <w:p w14:paraId="6C14AAC2" w14:textId="124C6DF4" w:rsidR="00C105FC" w:rsidRDefault="00C105FC" w:rsidP="00D1337F">
      <w:pPr>
        <w:jc w:val="both"/>
      </w:pPr>
    </w:p>
    <w:p w14:paraId="3101F481" w14:textId="4C21D55C" w:rsidR="00D3633B" w:rsidRDefault="00C105FC" w:rsidP="00C105FC">
      <w:pPr>
        <w:pStyle w:val="Akapitzlist"/>
        <w:numPr>
          <w:ilvl w:val="0"/>
          <w:numId w:val="1"/>
        </w:numPr>
        <w:jc w:val="both"/>
      </w:pPr>
      <w:r w:rsidRPr="00C105FC">
        <w:rPr>
          <w:b/>
          <w:bCs/>
        </w:rPr>
        <w:lastRenderedPageBreak/>
        <w:t>„Muzyczne ludziki”</w:t>
      </w:r>
      <w:r w:rsidRPr="00C105FC">
        <w:t xml:space="preserve"> –</w:t>
      </w:r>
      <w:r>
        <w:t xml:space="preserve"> </w:t>
      </w:r>
      <w:r w:rsidRPr="00C105FC">
        <w:t>Dziec</w:t>
      </w:r>
      <w:r>
        <w:t>ko</w:t>
      </w:r>
      <w:r w:rsidRPr="00C105FC">
        <w:t xml:space="preserve"> si</w:t>
      </w:r>
      <w:r w:rsidR="00D3633B">
        <w:t>ada</w:t>
      </w:r>
      <w:r w:rsidRPr="00C105FC">
        <w:t xml:space="preserve"> przy stolik</w:t>
      </w:r>
      <w:r w:rsidR="00D3633B">
        <w:t>u</w:t>
      </w:r>
      <w:r w:rsidRPr="00C105FC">
        <w:t xml:space="preserve">. </w:t>
      </w:r>
      <w:r w:rsidR="00D3633B">
        <w:t xml:space="preserve">Rodzic </w:t>
      </w:r>
      <w:r w:rsidRPr="00C105FC">
        <w:t>pokazuje zdjęcia fortepianu i wiolonczeli. Pyta dziec</w:t>
      </w:r>
      <w:r w:rsidR="00D3633B">
        <w:t>ko</w:t>
      </w:r>
      <w:r w:rsidRPr="00C105FC">
        <w:t>: Wie</w:t>
      </w:r>
      <w:r w:rsidR="00D3633B">
        <w:t>sz</w:t>
      </w:r>
      <w:r w:rsidRPr="00C105FC">
        <w:t xml:space="preserve">, jak nazywają się te instrumenty? </w:t>
      </w:r>
      <w:r w:rsidR="00D3633B">
        <w:t>R</w:t>
      </w:r>
      <w:r w:rsidRPr="00C105FC">
        <w:t>. razem z dzie</w:t>
      </w:r>
      <w:r w:rsidR="00D3633B">
        <w:t>ckiem</w:t>
      </w:r>
      <w:r w:rsidRPr="00C105FC">
        <w:t xml:space="preserve"> podaje nazwy tych instrumentów. </w:t>
      </w:r>
    </w:p>
    <w:p w14:paraId="1CA4FB69" w14:textId="40742146" w:rsidR="00D3633B" w:rsidRDefault="00C105FC" w:rsidP="00D3633B">
      <w:pPr>
        <w:pStyle w:val="Akapitzlist"/>
        <w:jc w:val="both"/>
      </w:pPr>
      <w:r w:rsidRPr="00C105FC">
        <w:t>Pokaż, jak siedzi pianista przy fortepianie, naśladujcie jego grę. Dziec</w:t>
      </w:r>
      <w:r w:rsidR="00D3633B">
        <w:t>ko</w:t>
      </w:r>
      <w:r w:rsidRPr="00C105FC">
        <w:t xml:space="preserve"> siada na krześle z wyprostowanymi plecami, uderzając palcami o blat stolika, naśladują grę na fortepianie. </w:t>
      </w:r>
    </w:p>
    <w:p w14:paraId="29BD6112" w14:textId="1164DFEC" w:rsidR="00C105FC" w:rsidRDefault="00C105FC" w:rsidP="00D3633B">
      <w:pPr>
        <w:pStyle w:val="Akapitzlist"/>
        <w:jc w:val="both"/>
      </w:pPr>
      <w:r w:rsidRPr="00C105FC">
        <w:t xml:space="preserve">Następnie </w:t>
      </w:r>
      <w:r w:rsidR="00D3633B">
        <w:t>R</w:t>
      </w:r>
      <w:r w:rsidRPr="00C105FC">
        <w:t xml:space="preserve">. pokazuje zdjęcie wiolonczeli, tłumaczy: Wiolonczela jest bardzo dużym instrumentem. Wiolonczelista siedzi na krześle, a między nogami ma wiolonczelę. W dłoni trzyma smyczek i przesuwa nim po strunach instrumentu. </w:t>
      </w:r>
      <w:r w:rsidR="00D3633B">
        <w:t>R</w:t>
      </w:r>
      <w:r w:rsidRPr="00C105FC">
        <w:t>. prezentuje sposób siedzenia wiolonczelisty i naśladuje grę na instrumencie, a następnie dziec</w:t>
      </w:r>
      <w:r w:rsidR="00D3633B">
        <w:t>ko</w:t>
      </w:r>
      <w:r w:rsidRPr="00C105FC">
        <w:t xml:space="preserve"> powtarza ruchy </w:t>
      </w:r>
      <w:r w:rsidR="00D3633B">
        <w:t>R</w:t>
      </w:r>
      <w:r w:rsidRPr="00C105FC">
        <w:t>. Po zabawie w pokazywanie instrumentów dzieci siadają przy stolikach i wykonują</w:t>
      </w:r>
      <w:r w:rsidR="00D3633B">
        <w:t xml:space="preserve"> kartę pracy.</w:t>
      </w:r>
    </w:p>
    <w:p w14:paraId="1BF3D2FF" w14:textId="06D77503" w:rsidR="00D3633B" w:rsidRDefault="00D3633B" w:rsidP="00D3633B">
      <w:pPr>
        <w:pStyle w:val="Akapitzlist"/>
        <w:jc w:val="both"/>
      </w:pPr>
    </w:p>
    <w:p w14:paraId="3240FA9B" w14:textId="12B0B102" w:rsidR="00D3633B" w:rsidRDefault="000322CF" w:rsidP="00D3633B">
      <w:pPr>
        <w:pStyle w:val="Akapitzlist"/>
        <w:jc w:val="both"/>
      </w:pPr>
      <w:r w:rsidRPr="00D3633B">
        <w:rPr>
          <w:noProof/>
        </w:rPr>
        <w:drawing>
          <wp:anchor distT="0" distB="0" distL="114300" distR="114300" simplePos="0" relativeHeight="251659264" behindDoc="1" locked="0" layoutInCell="1" allowOverlap="1" wp14:anchorId="5112896A" wp14:editId="13AD8A3A">
            <wp:simplePos x="0" y="0"/>
            <wp:positionH relativeFrom="column">
              <wp:posOffset>3736230</wp:posOffset>
            </wp:positionH>
            <wp:positionV relativeFrom="paragraph">
              <wp:posOffset>-144560</wp:posOffset>
            </wp:positionV>
            <wp:extent cx="1733550" cy="26384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3B" w:rsidRPr="00D3633B">
        <w:rPr>
          <w:noProof/>
        </w:rPr>
        <w:drawing>
          <wp:anchor distT="0" distB="0" distL="114300" distR="114300" simplePos="0" relativeHeight="251658240" behindDoc="1" locked="0" layoutInCell="1" allowOverlap="1" wp14:anchorId="11CA094C" wp14:editId="47415F3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3000" cy="241300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9C8F1" w14:textId="4FD0F2CD" w:rsidR="00D3633B" w:rsidRDefault="00D3633B" w:rsidP="00D3633B">
      <w:pPr>
        <w:pStyle w:val="Akapitzlist"/>
        <w:jc w:val="both"/>
      </w:pPr>
    </w:p>
    <w:p w14:paraId="36402EBB" w14:textId="67115C70" w:rsidR="00D3633B" w:rsidRDefault="00D3633B" w:rsidP="00D3633B">
      <w:pPr>
        <w:pStyle w:val="Akapitzlist"/>
        <w:jc w:val="both"/>
      </w:pPr>
    </w:p>
    <w:p w14:paraId="52A92A71" w14:textId="146481FD" w:rsidR="00D3633B" w:rsidRDefault="00D3633B" w:rsidP="00D3633B">
      <w:pPr>
        <w:pStyle w:val="Akapitzlist"/>
        <w:jc w:val="both"/>
      </w:pPr>
    </w:p>
    <w:p w14:paraId="03D7A3BC" w14:textId="04E834CC" w:rsidR="00D3633B" w:rsidRDefault="00D3633B" w:rsidP="00D3633B">
      <w:pPr>
        <w:pStyle w:val="Akapitzlist"/>
        <w:jc w:val="both"/>
      </w:pPr>
    </w:p>
    <w:p w14:paraId="5D566C06" w14:textId="577B1439" w:rsidR="00D3633B" w:rsidRDefault="00D3633B" w:rsidP="00D3633B">
      <w:pPr>
        <w:pStyle w:val="Akapitzlist"/>
        <w:jc w:val="both"/>
      </w:pPr>
    </w:p>
    <w:p w14:paraId="1943B6F4" w14:textId="77777777" w:rsidR="0008409A" w:rsidRPr="0015414E" w:rsidRDefault="0008409A" w:rsidP="0015414E">
      <w:pPr>
        <w:jc w:val="both"/>
        <w:rPr>
          <w:b/>
          <w:bCs/>
        </w:rPr>
      </w:pPr>
    </w:p>
    <w:p w14:paraId="6D12027A" w14:textId="77777777" w:rsidR="0008409A" w:rsidRDefault="0008409A" w:rsidP="00D3633B">
      <w:pPr>
        <w:pStyle w:val="Akapitzlist"/>
        <w:jc w:val="both"/>
        <w:rPr>
          <w:b/>
          <w:bCs/>
        </w:rPr>
      </w:pPr>
    </w:p>
    <w:p w14:paraId="04FFB51F" w14:textId="77777777" w:rsidR="0008409A" w:rsidRDefault="0008409A" w:rsidP="00D3633B">
      <w:pPr>
        <w:pStyle w:val="Akapitzlist"/>
        <w:jc w:val="both"/>
        <w:rPr>
          <w:b/>
          <w:bCs/>
        </w:rPr>
      </w:pPr>
    </w:p>
    <w:p w14:paraId="45FA41AA" w14:textId="77777777" w:rsidR="0008409A" w:rsidRDefault="0008409A" w:rsidP="00D3633B">
      <w:pPr>
        <w:pStyle w:val="Akapitzlist"/>
        <w:jc w:val="both"/>
        <w:rPr>
          <w:b/>
          <w:bCs/>
        </w:rPr>
      </w:pPr>
    </w:p>
    <w:p w14:paraId="5CC1B965" w14:textId="77777777" w:rsidR="0008409A" w:rsidRDefault="0008409A" w:rsidP="00D3633B">
      <w:pPr>
        <w:pStyle w:val="Akapitzlist"/>
        <w:jc w:val="both"/>
        <w:rPr>
          <w:b/>
          <w:bCs/>
        </w:rPr>
      </w:pPr>
    </w:p>
    <w:p w14:paraId="0F1548F3" w14:textId="77777777" w:rsidR="000322CF" w:rsidRDefault="000322CF" w:rsidP="00D3633B">
      <w:pPr>
        <w:pStyle w:val="Akapitzlist"/>
        <w:jc w:val="both"/>
        <w:rPr>
          <w:b/>
          <w:bCs/>
        </w:rPr>
      </w:pPr>
    </w:p>
    <w:p w14:paraId="0BC27393" w14:textId="77777777" w:rsidR="000322CF" w:rsidRDefault="000322CF" w:rsidP="00D3633B">
      <w:pPr>
        <w:pStyle w:val="Akapitzlist"/>
        <w:jc w:val="both"/>
        <w:rPr>
          <w:b/>
          <w:bCs/>
        </w:rPr>
      </w:pPr>
    </w:p>
    <w:p w14:paraId="35C4C8DE" w14:textId="77777777" w:rsidR="000322CF" w:rsidRDefault="000322CF" w:rsidP="00D3633B">
      <w:pPr>
        <w:pStyle w:val="Akapitzlist"/>
        <w:jc w:val="both"/>
        <w:rPr>
          <w:b/>
          <w:bCs/>
        </w:rPr>
      </w:pPr>
    </w:p>
    <w:p w14:paraId="010CB62C" w14:textId="3DD88074" w:rsidR="00D3633B" w:rsidRPr="00D3633B" w:rsidRDefault="00D3633B" w:rsidP="00D3633B">
      <w:pPr>
        <w:pStyle w:val="Akapitzlist"/>
        <w:jc w:val="both"/>
        <w:rPr>
          <w:b/>
          <w:bCs/>
        </w:rPr>
      </w:pPr>
      <w:r w:rsidRPr="00D3633B">
        <w:rPr>
          <w:b/>
          <w:bCs/>
        </w:rPr>
        <w:t xml:space="preserve">Karta pracy </w:t>
      </w:r>
    </w:p>
    <w:p w14:paraId="75314CE3" w14:textId="5BE6AB2E" w:rsidR="00D3633B" w:rsidRDefault="00D3633B" w:rsidP="00D3633B">
      <w:pPr>
        <w:pStyle w:val="Akapitzlist"/>
        <w:jc w:val="both"/>
      </w:pPr>
      <w:r w:rsidRPr="00D3633B">
        <w:rPr>
          <w:noProof/>
        </w:rPr>
        <w:drawing>
          <wp:anchor distT="0" distB="0" distL="114300" distR="114300" simplePos="0" relativeHeight="251660288" behindDoc="1" locked="0" layoutInCell="1" allowOverlap="1" wp14:anchorId="3D733796" wp14:editId="3C585848">
            <wp:simplePos x="0" y="0"/>
            <wp:positionH relativeFrom="margin">
              <wp:align>right</wp:align>
            </wp:positionH>
            <wp:positionV relativeFrom="paragraph">
              <wp:posOffset>237242</wp:posOffset>
            </wp:positionV>
            <wp:extent cx="5994712" cy="7187979"/>
            <wp:effectExtent l="0" t="0" r="635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293" cy="719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442A" w14:textId="0A042406" w:rsidR="00D3633B" w:rsidRDefault="00D3633B" w:rsidP="00D3633B">
      <w:pPr>
        <w:pStyle w:val="Akapitzlist"/>
        <w:jc w:val="both"/>
      </w:pPr>
    </w:p>
    <w:p w14:paraId="45647632" w14:textId="3A172E83" w:rsidR="00D3633B" w:rsidRDefault="00D3633B" w:rsidP="00D3633B">
      <w:pPr>
        <w:pStyle w:val="Akapitzlist"/>
        <w:jc w:val="both"/>
      </w:pPr>
    </w:p>
    <w:p w14:paraId="266022F8" w14:textId="7DBC39BF" w:rsidR="00D3633B" w:rsidRDefault="00D3633B" w:rsidP="00D3633B">
      <w:pPr>
        <w:pStyle w:val="Akapitzlist"/>
        <w:jc w:val="both"/>
      </w:pPr>
    </w:p>
    <w:p w14:paraId="5FD5BD57" w14:textId="63F36FE4" w:rsidR="00D3633B" w:rsidRDefault="00D3633B" w:rsidP="00D3633B">
      <w:pPr>
        <w:pStyle w:val="Akapitzlist"/>
        <w:jc w:val="both"/>
      </w:pPr>
    </w:p>
    <w:p w14:paraId="5E3D8D49" w14:textId="58808601" w:rsidR="00D3633B" w:rsidRDefault="00D3633B" w:rsidP="00D3633B">
      <w:pPr>
        <w:pStyle w:val="Akapitzlist"/>
        <w:jc w:val="both"/>
      </w:pPr>
    </w:p>
    <w:p w14:paraId="1EE25E2E" w14:textId="6D43CF45" w:rsidR="00D3633B" w:rsidRDefault="00D3633B" w:rsidP="00D3633B">
      <w:pPr>
        <w:pStyle w:val="Akapitzlist"/>
        <w:jc w:val="both"/>
      </w:pPr>
    </w:p>
    <w:p w14:paraId="5D736B9F" w14:textId="4418AE6C" w:rsidR="00D3633B" w:rsidRDefault="00D3633B" w:rsidP="00D3633B">
      <w:pPr>
        <w:pStyle w:val="Akapitzlist"/>
        <w:jc w:val="both"/>
      </w:pPr>
    </w:p>
    <w:p w14:paraId="56A2A082" w14:textId="37F487CC" w:rsidR="00D3633B" w:rsidRDefault="00D3633B" w:rsidP="00D3633B">
      <w:pPr>
        <w:pStyle w:val="Akapitzlist"/>
        <w:jc w:val="both"/>
      </w:pPr>
    </w:p>
    <w:p w14:paraId="3B0A7E84" w14:textId="0BC3DEAD" w:rsidR="00D3633B" w:rsidRDefault="00D3633B" w:rsidP="00D3633B">
      <w:pPr>
        <w:pStyle w:val="Akapitzlist"/>
        <w:jc w:val="both"/>
      </w:pPr>
    </w:p>
    <w:p w14:paraId="6AF21F9F" w14:textId="1861BD12" w:rsidR="00D3633B" w:rsidRDefault="00D3633B" w:rsidP="00D3633B">
      <w:pPr>
        <w:pStyle w:val="Akapitzlist"/>
        <w:jc w:val="both"/>
      </w:pPr>
    </w:p>
    <w:p w14:paraId="4710286E" w14:textId="65C1727E" w:rsidR="00D3633B" w:rsidRDefault="00D3633B" w:rsidP="00D3633B">
      <w:pPr>
        <w:pStyle w:val="Akapitzlist"/>
        <w:jc w:val="both"/>
      </w:pPr>
    </w:p>
    <w:p w14:paraId="0CAF69AA" w14:textId="242BDF98" w:rsidR="00D3633B" w:rsidRDefault="00D3633B" w:rsidP="00D3633B">
      <w:pPr>
        <w:pStyle w:val="Akapitzlist"/>
        <w:jc w:val="both"/>
      </w:pPr>
    </w:p>
    <w:p w14:paraId="4382EA14" w14:textId="63088092" w:rsidR="00D3633B" w:rsidRDefault="00D3633B" w:rsidP="00D3633B">
      <w:pPr>
        <w:pStyle w:val="Akapitzlist"/>
        <w:jc w:val="both"/>
      </w:pPr>
    </w:p>
    <w:sectPr w:rsidR="00D3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4983"/>
    <w:multiLevelType w:val="hybridMultilevel"/>
    <w:tmpl w:val="989A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48"/>
    <w:rsid w:val="000322CF"/>
    <w:rsid w:val="0008409A"/>
    <w:rsid w:val="0015414E"/>
    <w:rsid w:val="002F325C"/>
    <w:rsid w:val="005F037C"/>
    <w:rsid w:val="008F142A"/>
    <w:rsid w:val="00C105FC"/>
    <w:rsid w:val="00C83F48"/>
    <w:rsid w:val="00D1337F"/>
    <w:rsid w:val="00D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89F4"/>
  <w15:chartTrackingRefBased/>
  <w15:docId w15:val="{B5ACDF42-3DA3-432A-B864-5BCDDA2C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2020-05-05T06:47:00Z</dcterms:created>
  <dcterms:modified xsi:type="dcterms:W3CDTF">2020-05-05T07:27:00Z</dcterms:modified>
</cp:coreProperties>
</file>