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D" w:rsidRDefault="0013259B" w:rsidP="006339B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15.06.2020 poniedziałek</w:t>
      </w:r>
      <w:r w:rsidR="00A643C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339BE" w:rsidRPr="005C6EDD" w:rsidRDefault="006339BE" w:rsidP="006339BE">
      <w:pPr>
        <w:jc w:val="center"/>
        <w:rPr>
          <w:rFonts w:ascii="Times New Roman" w:hAnsi="Times New Roman" w:cs="Times New Roman"/>
          <w:b/>
          <w:sz w:val="2"/>
          <w:szCs w:val="27"/>
        </w:rPr>
      </w:pPr>
    </w:p>
    <w:p w:rsidR="004A3474" w:rsidRDefault="0013259B" w:rsidP="004A3474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A643CC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="00404F85" w:rsidRPr="00A643CC">
        <w:rPr>
          <w:rFonts w:ascii="Times New Roman" w:hAnsi="Times New Roman" w:cs="Times New Roman"/>
          <w:b/>
          <w:i/>
          <w:sz w:val="24"/>
          <w:szCs w:val="24"/>
        </w:rPr>
        <w:t>wiczenia poranne</w:t>
      </w:r>
      <w:r w:rsidR="00C77389" w:rsidRPr="004A3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389" w:rsidRPr="004A347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404F85" w:rsidRPr="004A3474">
        <w:rPr>
          <w:rFonts w:ascii="Times New Roman" w:hAnsi="Times New Roman" w:cs="Times New Roman"/>
          <w:b/>
          <w:sz w:val="24"/>
          <w:szCs w:val="24"/>
        </w:rPr>
        <w:t>:</w:t>
      </w:r>
    </w:p>
    <w:p w:rsidR="0013259B" w:rsidRPr="004A3474" w:rsidRDefault="0013259B" w:rsidP="0013259B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4A3474" w:rsidRDefault="0013259B" w:rsidP="004A3474">
      <w:pPr>
        <w:pStyle w:val="Akapitzlist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Magiczna liczba 7 </w:t>
      </w:r>
      <w:r w:rsidR="004A3474" w:rsidRPr="004A3474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3D67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https://www.youtube.com/watch?v=1a79t441r_4</w:t>
        </w:r>
      </w:hyperlink>
    </w:p>
    <w:p w:rsidR="0013259B" w:rsidRPr="00AB7AF9" w:rsidRDefault="0013259B" w:rsidP="0013259B">
      <w:pPr>
        <w:pStyle w:val="Akapitzlist"/>
        <w:tabs>
          <w:tab w:val="left" w:pos="851"/>
        </w:tabs>
        <w:ind w:left="1932"/>
        <w:rPr>
          <w:rFonts w:ascii="Times New Roman" w:hAnsi="Times New Roman" w:cs="Times New Roman"/>
          <w:b/>
          <w:sz w:val="10"/>
          <w:szCs w:val="24"/>
        </w:rPr>
      </w:pPr>
    </w:p>
    <w:p w:rsidR="0013259B" w:rsidRPr="008B4287" w:rsidRDefault="0013259B" w:rsidP="008B4287">
      <w:pPr>
        <w:pStyle w:val="Akapitzlist"/>
        <w:numPr>
          <w:ilvl w:val="0"/>
          <w:numId w:val="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Głowa, ramiona </w:t>
      </w:r>
      <w:r w:rsidR="004A3474" w:rsidRPr="004A3474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7" w:history="1">
        <w:r w:rsidRPr="003D67E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https://www.youtube.com/watch?v=30BVfTvlsrE</w:t>
        </w:r>
      </w:hyperlink>
    </w:p>
    <w:p w:rsidR="004A3474" w:rsidRPr="004A3474" w:rsidRDefault="004A3474" w:rsidP="004A3474">
      <w:pPr>
        <w:pStyle w:val="Akapitzlist"/>
        <w:tabs>
          <w:tab w:val="left" w:pos="851"/>
        </w:tabs>
        <w:ind w:left="1932"/>
        <w:rPr>
          <w:rFonts w:ascii="Times New Roman" w:hAnsi="Times New Roman" w:cs="Times New Roman"/>
          <w:sz w:val="24"/>
          <w:szCs w:val="24"/>
        </w:rPr>
      </w:pPr>
    </w:p>
    <w:p w:rsidR="00AB7AF9" w:rsidRPr="00AB7AF9" w:rsidRDefault="008B4287" w:rsidP="00AB7AF9">
      <w:pPr>
        <w:pStyle w:val="Akapitzlist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4287">
        <w:rPr>
          <w:rFonts w:ascii="Times New Roman" w:hAnsi="Times New Roman" w:cs="Times New Roman"/>
          <w:b/>
          <w:i/>
          <w:sz w:val="24"/>
          <w:szCs w:val="24"/>
        </w:rPr>
        <w:t xml:space="preserve">Poranny trening śpiewu ptaków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8B4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narządów artykulacyjnych. Dziecko </w:t>
      </w:r>
      <w:r w:rsidR="00AB7AF9">
        <w:rPr>
          <w:rFonts w:ascii="Times New Roman" w:hAnsi="Times New Roman" w:cs="Times New Roman"/>
          <w:sz w:val="24"/>
          <w:szCs w:val="24"/>
        </w:rPr>
        <w:t>naprzeciw rodzica i wciela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F9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>w rolę ptak</w:t>
      </w:r>
      <w:r w:rsidR="00AB7AF9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Rodzic za pomocą gestów </w:t>
      </w:r>
      <w:r w:rsidR="00AB7AF9">
        <w:rPr>
          <w:rFonts w:ascii="Times New Roman" w:hAnsi="Times New Roman" w:cs="Times New Roman"/>
          <w:sz w:val="24"/>
          <w:szCs w:val="24"/>
        </w:rPr>
        <w:t xml:space="preserve">i dźwięków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B7AF9">
        <w:rPr>
          <w:rFonts w:ascii="Times New Roman" w:hAnsi="Times New Roman" w:cs="Times New Roman"/>
          <w:sz w:val="24"/>
          <w:szCs w:val="24"/>
        </w:rPr>
        <w:t>okazuje dziecku jaki odgłos ma</w:t>
      </w:r>
      <w:r>
        <w:rPr>
          <w:rFonts w:ascii="Times New Roman" w:hAnsi="Times New Roman" w:cs="Times New Roman"/>
          <w:sz w:val="24"/>
          <w:szCs w:val="24"/>
        </w:rPr>
        <w:t xml:space="preserve"> wydawać</w:t>
      </w:r>
      <w:r w:rsidR="00AB7AF9">
        <w:rPr>
          <w:rFonts w:ascii="Times New Roman" w:hAnsi="Times New Roman" w:cs="Times New Roman"/>
          <w:sz w:val="24"/>
          <w:szCs w:val="24"/>
        </w:rPr>
        <w:t xml:space="preserve">. Następnie pokazuje same gesty, a zadaniem dziecka jest naśladowanie umówionych odgłosów bez pomyłki.  Dla </w:t>
      </w:r>
      <w:r w:rsidR="00AB7AF9" w:rsidRPr="00AB7AF9">
        <w:rPr>
          <w:rFonts w:ascii="Times New Roman" w:hAnsi="Times New Roman" w:cs="Times New Roman"/>
          <w:sz w:val="24"/>
          <w:szCs w:val="24"/>
        </w:rPr>
        <w:t xml:space="preserve">utrudnienia można później zwiększyć tempo zmiany gestów: </w:t>
      </w:r>
    </w:p>
    <w:p w:rsidR="00AB7AF9" w:rsidRPr="00AB7AF9" w:rsidRDefault="00AB7AF9" w:rsidP="00AB7AF9">
      <w:pPr>
        <w:pStyle w:val="Pa12"/>
        <w:ind w:left="1212"/>
        <w:jc w:val="both"/>
        <w:rPr>
          <w:rFonts w:ascii="Times New Roman" w:hAnsi="Times New Roman" w:cs="Times New Roman"/>
          <w:color w:val="000000"/>
        </w:rPr>
      </w:pPr>
      <w:r w:rsidRPr="00AB7AF9">
        <w:rPr>
          <w:rFonts w:ascii="Times New Roman" w:hAnsi="Times New Roman" w:cs="Times New Roman"/>
          <w:color w:val="000000"/>
        </w:rPr>
        <w:t xml:space="preserve">– wysoko uniesiona ręka – dzieci wysoko piszczą: </w:t>
      </w:r>
      <w:r w:rsidRPr="00AB7AF9">
        <w:rPr>
          <w:rFonts w:ascii="Times New Roman" w:hAnsi="Times New Roman" w:cs="Times New Roman"/>
          <w:i/>
          <w:iCs/>
          <w:color w:val="000000"/>
        </w:rPr>
        <w:t>Pi</w:t>
      </w:r>
      <w:r w:rsidRPr="00AB7AF9">
        <w:rPr>
          <w:rFonts w:ascii="Times New Roman" w:hAnsi="Times New Roman" w:cs="Times New Roman"/>
          <w:color w:val="000000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</w:rPr>
        <w:t>pi</w:t>
      </w:r>
      <w:r w:rsidRPr="00AB7AF9">
        <w:rPr>
          <w:rFonts w:ascii="Times New Roman" w:hAnsi="Times New Roman" w:cs="Times New Roman"/>
          <w:color w:val="000000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</w:rPr>
        <w:t>pi…</w:t>
      </w:r>
      <w:r w:rsidRPr="00AB7AF9">
        <w:rPr>
          <w:rFonts w:ascii="Times New Roman" w:hAnsi="Times New Roman" w:cs="Times New Roman"/>
          <w:color w:val="000000"/>
        </w:rPr>
        <w:t xml:space="preserve">; </w:t>
      </w:r>
    </w:p>
    <w:p w:rsidR="00AB7AF9" w:rsidRPr="00AB7AF9" w:rsidRDefault="00AB7AF9" w:rsidP="00AB7AF9">
      <w:pPr>
        <w:pStyle w:val="Pa12"/>
        <w:ind w:left="1212"/>
        <w:jc w:val="both"/>
        <w:rPr>
          <w:rFonts w:ascii="Times New Roman" w:hAnsi="Times New Roman" w:cs="Times New Roman"/>
          <w:color w:val="000000"/>
        </w:rPr>
      </w:pPr>
      <w:r w:rsidRPr="00AB7AF9">
        <w:rPr>
          <w:rFonts w:ascii="Times New Roman" w:hAnsi="Times New Roman" w:cs="Times New Roman"/>
          <w:color w:val="000000"/>
        </w:rPr>
        <w:t xml:space="preserve">– zataczanie koła palcem wskazującym – dzieci naśladują odgłos: </w:t>
      </w:r>
      <w:proofErr w:type="spellStart"/>
      <w:r w:rsidRPr="00AB7AF9">
        <w:rPr>
          <w:rFonts w:ascii="Times New Roman" w:hAnsi="Times New Roman" w:cs="Times New Roman"/>
          <w:i/>
          <w:iCs/>
          <w:color w:val="000000"/>
        </w:rPr>
        <w:t>Trr</w:t>
      </w:r>
      <w:proofErr w:type="spellEnd"/>
      <w:r w:rsidRPr="00AB7AF9">
        <w:rPr>
          <w:rFonts w:ascii="Times New Roman" w:hAnsi="Times New Roman" w:cs="Times New Roman"/>
          <w:i/>
          <w:iCs/>
          <w:color w:val="000000"/>
        </w:rPr>
        <w:t xml:space="preserve">… </w:t>
      </w:r>
      <w:r w:rsidRPr="00AB7AF9">
        <w:rPr>
          <w:rFonts w:ascii="Times New Roman" w:hAnsi="Times New Roman" w:cs="Times New Roman"/>
          <w:color w:val="000000"/>
        </w:rPr>
        <w:t xml:space="preserve">na różnych wysokościach; </w:t>
      </w:r>
    </w:p>
    <w:p w:rsidR="00AB7AF9" w:rsidRPr="00AB7AF9" w:rsidRDefault="00AB7AF9" w:rsidP="00AB7AF9">
      <w:pPr>
        <w:pStyle w:val="Pa12"/>
        <w:ind w:left="1212"/>
        <w:jc w:val="both"/>
        <w:rPr>
          <w:rFonts w:ascii="Times New Roman" w:hAnsi="Times New Roman" w:cs="Times New Roman"/>
          <w:color w:val="000000"/>
        </w:rPr>
      </w:pPr>
      <w:r w:rsidRPr="00AB7AF9">
        <w:rPr>
          <w:rFonts w:ascii="Times New Roman" w:hAnsi="Times New Roman" w:cs="Times New Roman"/>
          <w:color w:val="000000"/>
        </w:rPr>
        <w:t xml:space="preserve">– rytmiczne poruszanie palcem wskazującym – dzieci rytmicznie wypowiadają: </w:t>
      </w:r>
      <w:r w:rsidRPr="00AB7AF9">
        <w:rPr>
          <w:rFonts w:ascii="Times New Roman" w:hAnsi="Times New Roman" w:cs="Times New Roman"/>
          <w:i/>
          <w:iCs/>
          <w:color w:val="000000"/>
        </w:rPr>
        <w:t>Czy</w:t>
      </w:r>
      <w:r w:rsidRPr="00AB7AF9">
        <w:rPr>
          <w:rFonts w:ascii="Times New Roman" w:hAnsi="Times New Roman" w:cs="Times New Roman"/>
          <w:color w:val="000000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</w:rPr>
        <w:t>czy</w:t>
      </w:r>
      <w:r w:rsidRPr="00AB7AF9">
        <w:rPr>
          <w:rFonts w:ascii="Times New Roman" w:hAnsi="Times New Roman" w:cs="Times New Roman"/>
          <w:color w:val="000000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</w:rPr>
        <w:t>czy…</w:t>
      </w:r>
      <w:r w:rsidRPr="00AB7AF9">
        <w:rPr>
          <w:rFonts w:ascii="Times New Roman" w:hAnsi="Times New Roman" w:cs="Times New Roman"/>
          <w:color w:val="000000"/>
        </w:rPr>
        <w:t xml:space="preserve">; </w:t>
      </w:r>
    </w:p>
    <w:p w:rsidR="00AB7AF9" w:rsidRDefault="00AB7AF9" w:rsidP="00AB7AF9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7AF9">
        <w:rPr>
          <w:rFonts w:ascii="Times New Roman" w:hAnsi="Times New Roman" w:cs="Times New Roman"/>
          <w:color w:val="000000"/>
          <w:sz w:val="24"/>
          <w:szCs w:val="24"/>
        </w:rPr>
        <w:t xml:space="preserve">– falisty ruch ręką – dzieci mówią: </w:t>
      </w:r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 </w:t>
      </w:r>
      <w:proofErr w:type="spellStart"/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</w:t>
      </w:r>
      <w:proofErr w:type="spellEnd"/>
      <w:r w:rsidRPr="00AB7A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 </w:t>
      </w:r>
      <w:proofErr w:type="spellStart"/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</w:t>
      </w:r>
      <w:proofErr w:type="spellEnd"/>
      <w:r w:rsidRPr="00AB7A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fi </w:t>
      </w:r>
      <w:proofErr w:type="spellStart"/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</w:t>
      </w:r>
      <w:proofErr w:type="spellEnd"/>
      <w:r w:rsidRPr="00AB7A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 </w:t>
      </w:r>
    </w:p>
    <w:p w:rsidR="00AB7AF9" w:rsidRPr="00AB7AF9" w:rsidRDefault="00AB7AF9" w:rsidP="00AB7AF9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i/>
          <w:sz w:val="24"/>
          <w:szCs w:val="24"/>
        </w:rPr>
      </w:pPr>
    </w:p>
    <w:p w:rsidR="00AB7AF9" w:rsidRPr="00AB7AF9" w:rsidRDefault="00AB7AF9" w:rsidP="00AB7AF9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i/>
          <w:sz w:val="2"/>
          <w:szCs w:val="24"/>
        </w:rPr>
      </w:pPr>
    </w:p>
    <w:p w:rsidR="004A3474" w:rsidRPr="00AB7AF9" w:rsidRDefault="00AB7AF9" w:rsidP="00AB7AF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B7A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3CC" w:rsidRPr="00AB7AF9">
        <w:rPr>
          <w:rFonts w:ascii="Times New Roman" w:hAnsi="Times New Roman" w:cs="Times New Roman"/>
          <w:b/>
          <w:i/>
          <w:sz w:val="24"/>
          <w:szCs w:val="24"/>
        </w:rPr>
        <w:t>Szyfr</w:t>
      </w:r>
      <w:r w:rsidR="004A3474" w:rsidRPr="00AB7A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3474" w:rsidRPr="00AB7AF9">
        <w:rPr>
          <w:rFonts w:ascii="Times New Roman" w:hAnsi="Times New Roman" w:cs="Times New Roman"/>
          <w:sz w:val="24"/>
          <w:szCs w:val="24"/>
        </w:rPr>
        <w:t>o</w:t>
      </w:r>
      <w:r w:rsidR="00A643CC" w:rsidRPr="00AB7AF9">
        <w:rPr>
          <w:rFonts w:ascii="Times New Roman" w:hAnsi="Times New Roman" w:cs="Times New Roman"/>
          <w:sz w:val="24"/>
          <w:szCs w:val="24"/>
        </w:rPr>
        <w:t>dgadywanie tematu zajęć</w:t>
      </w:r>
      <w:r w:rsidR="00551834" w:rsidRPr="00AB7AF9">
        <w:rPr>
          <w:rFonts w:ascii="Times New Roman" w:hAnsi="Times New Roman" w:cs="Times New Roman"/>
          <w:sz w:val="24"/>
          <w:szCs w:val="24"/>
        </w:rPr>
        <w:t xml:space="preserve">. Przyjrzyj się literom i obrazkom pod nimi. Każda z liter ma przypisany jeden  niepowtarzalny obrazek. </w:t>
      </w:r>
      <w:r w:rsidR="00214C2C" w:rsidRPr="00AB7AF9">
        <w:rPr>
          <w:rFonts w:ascii="Times New Roman" w:hAnsi="Times New Roman" w:cs="Times New Roman"/>
          <w:sz w:val="24"/>
          <w:szCs w:val="24"/>
        </w:rPr>
        <w:t xml:space="preserve"> Spójrz teraz na tabelkę z niebieskimi kratkami. Nad nimi znajdują się obrazki. Odszukaj pasujące do nich litery i wpisz je w odpowiednią kratkę. Spróbuj odczytaj hasło, a odgadniesz temat dzisiejszych zajęć.</w:t>
      </w:r>
    </w:p>
    <w:tbl>
      <w:tblPr>
        <w:tblStyle w:val="Tabela-Siatka"/>
        <w:tblpPr w:leftFromText="141" w:rightFromText="141" w:vertAnchor="page" w:horzAnchor="margin" w:tblpY="9333"/>
        <w:tblW w:w="9802" w:type="dxa"/>
        <w:tblLook w:val="04A0"/>
      </w:tblPr>
      <w:tblGrid>
        <w:gridCol w:w="606"/>
        <w:gridCol w:w="583"/>
        <w:gridCol w:w="596"/>
        <w:gridCol w:w="608"/>
        <w:gridCol w:w="595"/>
        <w:gridCol w:w="603"/>
        <w:gridCol w:w="608"/>
        <w:gridCol w:w="609"/>
        <w:gridCol w:w="690"/>
        <w:gridCol w:w="626"/>
        <w:gridCol w:w="608"/>
        <w:gridCol w:w="583"/>
        <w:gridCol w:w="608"/>
        <w:gridCol w:w="587"/>
        <w:gridCol w:w="666"/>
        <w:gridCol w:w="626"/>
      </w:tblGrid>
      <w:tr w:rsidR="00AB7AF9" w:rsidRPr="00551834" w:rsidTr="00AB7AF9">
        <w:trPr>
          <w:trHeight w:val="822"/>
        </w:trPr>
        <w:tc>
          <w:tcPr>
            <w:tcW w:w="606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A</w:t>
            </w:r>
          </w:p>
        </w:tc>
        <w:tc>
          <w:tcPr>
            <w:tcW w:w="583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Ą</w:t>
            </w:r>
          </w:p>
        </w:tc>
        <w:tc>
          <w:tcPr>
            <w:tcW w:w="596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B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C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Ć</w:t>
            </w:r>
          </w:p>
        </w:tc>
        <w:tc>
          <w:tcPr>
            <w:tcW w:w="603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D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E</w:t>
            </w:r>
          </w:p>
        </w:tc>
        <w:tc>
          <w:tcPr>
            <w:tcW w:w="609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Ę</w:t>
            </w:r>
          </w:p>
        </w:tc>
        <w:tc>
          <w:tcPr>
            <w:tcW w:w="69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F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G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H</w:t>
            </w:r>
          </w:p>
        </w:tc>
        <w:tc>
          <w:tcPr>
            <w:tcW w:w="583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I</w:t>
            </w:r>
          </w:p>
        </w:tc>
        <w:tc>
          <w:tcPr>
            <w:tcW w:w="608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J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K</w:t>
            </w:r>
          </w:p>
        </w:tc>
        <w:tc>
          <w:tcPr>
            <w:tcW w:w="666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L</w:t>
            </w:r>
          </w:p>
        </w:tc>
        <w:tc>
          <w:tcPr>
            <w:tcW w:w="626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Ł</w:t>
            </w:r>
          </w:p>
        </w:tc>
      </w:tr>
      <w:tr w:rsidR="00AB7AF9" w:rsidRPr="00551834" w:rsidTr="00AB7AF9">
        <w:trPr>
          <w:trHeight w:val="824"/>
        </w:trPr>
        <w:tc>
          <w:tcPr>
            <w:tcW w:w="606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ingdings 2" w:hAnsi="Wingdings 2"/>
                <w:b/>
                <w:sz w:val="40"/>
                <w:szCs w:val="28"/>
              </w:rPr>
              <w:t></w:t>
            </w:r>
          </w:p>
        </w:tc>
        <w:tc>
          <w:tcPr>
            <w:tcW w:w="583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ingdings 3" w:hAnsi="Wingdings 3"/>
                <w:b/>
                <w:sz w:val="36"/>
                <w:szCs w:val="24"/>
              </w:rPr>
              <w:t></w:t>
            </w:r>
          </w:p>
        </w:tc>
        <w:tc>
          <w:tcPr>
            <w:tcW w:w="596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28"/>
                <w:szCs w:val="20"/>
              </w:rPr>
            </w:pPr>
            <w:r w:rsidRPr="00551834">
              <w:rPr>
                <w:rFonts w:ascii="Webdings" w:hAnsi="Webdings"/>
                <w:b/>
                <w:sz w:val="28"/>
                <w:szCs w:val="20"/>
              </w:rPr>
              <w:t></w:t>
            </w:r>
          </w:p>
        </w:tc>
        <w:tc>
          <w:tcPr>
            <w:tcW w:w="608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b/>
                <w:sz w:val="36"/>
                <w:szCs w:val="24"/>
              </w:rPr>
              <w:t>&lt;&lt;</w:t>
            </w:r>
          </w:p>
        </w:tc>
        <w:tc>
          <w:tcPr>
            <w:tcW w:w="595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b/>
                <w:sz w:val="36"/>
                <w:szCs w:val="24"/>
              </w:rPr>
              <w:t>&lt;:</w:t>
            </w:r>
          </w:p>
        </w:tc>
        <w:tc>
          <w:tcPr>
            <w:tcW w:w="603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rFonts w:ascii="Webdings" w:hAnsi="Webdings"/>
                <w:b/>
                <w:sz w:val="32"/>
              </w:rPr>
              <w:t></w:t>
            </w:r>
          </w:p>
        </w:tc>
        <w:tc>
          <w:tcPr>
            <w:tcW w:w="608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ebdings" w:hAnsi="Webdings"/>
                <w:b/>
                <w:sz w:val="36"/>
                <w:szCs w:val="24"/>
              </w:rPr>
              <w:t></w:t>
            </w:r>
          </w:p>
        </w:tc>
        <w:tc>
          <w:tcPr>
            <w:tcW w:w="609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ebdings" w:hAnsi="Webdings"/>
                <w:b/>
                <w:sz w:val="36"/>
                <w:szCs w:val="24"/>
              </w:rPr>
              <w:t></w:t>
            </w:r>
          </w:p>
        </w:tc>
        <w:tc>
          <w:tcPr>
            <w:tcW w:w="69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b/>
                <w:sz w:val="36"/>
                <w:szCs w:val="24"/>
              </w:rPr>
              <w:t>///</w:t>
            </w:r>
          </w:p>
        </w:tc>
        <w:tc>
          <w:tcPr>
            <w:tcW w:w="626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</w:t>
            </w:r>
          </w:p>
        </w:tc>
        <w:tc>
          <w:tcPr>
            <w:tcW w:w="608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ebdings" w:hAnsi="Webdings"/>
                <w:b/>
                <w:sz w:val="36"/>
                <w:szCs w:val="24"/>
              </w:rPr>
              <w:t></w:t>
            </w:r>
          </w:p>
        </w:tc>
        <w:tc>
          <w:tcPr>
            <w:tcW w:w="583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b/>
                <w:sz w:val="40"/>
                <w:szCs w:val="28"/>
              </w:rPr>
              <w:t>*</w:t>
            </w:r>
          </w:p>
        </w:tc>
        <w:tc>
          <w:tcPr>
            <w:tcW w:w="608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6"/>
                <w:szCs w:val="24"/>
              </w:rPr>
            </w:pPr>
            <w:r w:rsidRPr="00551834">
              <w:rPr>
                <w:rFonts w:ascii="Webdings" w:hAnsi="Webdings"/>
                <w:b/>
                <w:sz w:val="36"/>
                <w:szCs w:val="24"/>
              </w:rPr>
              <w:t></w:t>
            </w:r>
          </w:p>
        </w:tc>
        <w:tc>
          <w:tcPr>
            <w:tcW w:w="587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ingdings 3" w:hAnsi="Wingdings 3"/>
                <w:b/>
                <w:sz w:val="40"/>
                <w:szCs w:val="28"/>
              </w:rPr>
              <w:t></w:t>
            </w:r>
          </w:p>
        </w:tc>
        <w:tc>
          <w:tcPr>
            <w:tcW w:w="666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4"/>
                <w:szCs w:val="28"/>
              </w:rPr>
              <w:t></w:t>
            </w:r>
          </w:p>
        </w:tc>
        <w:tc>
          <w:tcPr>
            <w:tcW w:w="626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</w:t>
            </w:r>
          </w:p>
        </w:tc>
      </w:tr>
    </w:tbl>
    <w:p w:rsidR="004A3474" w:rsidRPr="00551834" w:rsidRDefault="004A3474" w:rsidP="004A3474">
      <w:pPr>
        <w:pStyle w:val="Default"/>
        <w:rPr>
          <w:b/>
          <w:sz w:val="30"/>
        </w:rPr>
      </w:pPr>
    </w:p>
    <w:tbl>
      <w:tblPr>
        <w:tblStyle w:val="Tabela-Siatka"/>
        <w:tblpPr w:leftFromText="141" w:rightFromText="141" w:vertAnchor="text" w:horzAnchor="margin" w:tblpY="77"/>
        <w:tblW w:w="9800" w:type="dxa"/>
        <w:tblLook w:val="04A0"/>
      </w:tblPr>
      <w:tblGrid>
        <w:gridCol w:w="620"/>
        <w:gridCol w:w="620"/>
        <w:gridCol w:w="620"/>
        <w:gridCol w:w="612"/>
        <w:gridCol w:w="619"/>
        <w:gridCol w:w="620"/>
        <w:gridCol w:w="620"/>
        <w:gridCol w:w="620"/>
        <w:gridCol w:w="604"/>
        <w:gridCol w:w="620"/>
        <w:gridCol w:w="620"/>
        <w:gridCol w:w="620"/>
        <w:gridCol w:w="492"/>
        <w:gridCol w:w="620"/>
        <w:gridCol w:w="653"/>
        <w:gridCol w:w="620"/>
      </w:tblGrid>
      <w:tr w:rsidR="00AB7AF9" w:rsidRPr="00551834" w:rsidTr="00AB7AF9">
        <w:trPr>
          <w:trHeight w:val="770"/>
        </w:trPr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M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N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Ń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O</w:t>
            </w:r>
          </w:p>
        </w:tc>
        <w:tc>
          <w:tcPr>
            <w:tcW w:w="619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Ó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P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R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S</w:t>
            </w:r>
          </w:p>
        </w:tc>
        <w:tc>
          <w:tcPr>
            <w:tcW w:w="604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Ś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T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U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W</w:t>
            </w:r>
          </w:p>
        </w:tc>
        <w:tc>
          <w:tcPr>
            <w:tcW w:w="492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Y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Z</w:t>
            </w:r>
          </w:p>
        </w:tc>
        <w:tc>
          <w:tcPr>
            <w:tcW w:w="653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Ź</w:t>
            </w:r>
          </w:p>
        </w:tc>
        <w:tc>
          <w:tcPr>
            <w:tcW w:w="620" w:type="dxa"/>
            <w:shd w:val="clear" w:color="auto" w:fill="FFFF00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32"/>
              </w:rPr>
            </w:pPr>
            <w:r w:rsidRPr="00551834">
              <w:rPr>
                <w:b/>
                <w:sz w:val="32"/>
              </w:rPr>
              <w:t>Ż</w:t>
            </w:r>
          </w:p>
        </w:tc>
      </w:tr>
      <w:tr w:rsidR="00AB7AF9" w:rsidRPr="00551834" w:rsidTr="00AB7AF9">
        <w:trPr>
          <w:trHeight w:val="772"/>
        </w:trPr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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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</w:t>
            </w:r>
          </w:p>
        </w:tc>
        <w:tc>
          <w:tcPr>
            <w:tcW w:w="612" w:type="dxa"/>
            <w:vAlign w:val="center"/>
          </w:tcPr>
          <w:p w:rsidR="00AB7AF9" w:rsidRPr="00551834" w:rsidRDefault="00AB7AF9" w:rsidP="00AB7AF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51834">
              <w:rPr>
                <w:rFonts w:ascii="Wingdings 3" w:hAnsi="Wingdings 3"/>
                <w:b/>
                <w:sz w:val="40"/>
                <w:szCs w:val="28"/>
              </w:rPr>
              <w:t></w:t>
            </w:r>
          </w:p>
        </w:tc>
        <w:tc>
          <w:tcPr>
            <w:tcW w:w="619" w:type="dxa"/>
            <w:vAlign w:val="center"/>
          </w:tcPr>
          <w:p w:rsidR="00AB7AF9" w:rsidRPr="00551834" w:rsidRDefault="00AB7AF9" w:rsidP="00AB7AF9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551834">
              <w:rPr>
                <w:rFonts w:ascii="Times New Roman" w:hAnsi="Times New Roman" w:cs="Times New Roman"/>
                <w:b/>
                <w:sz w:val="40"/>
                <w:szCs w:val="28"/>
              </w:rPr>
              <w:t>:::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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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</w:t>
            </w:r>
          </w:p>
        </w:tc>
        <w:tc>
          <w:tcPr>
            <w:tcW w:w="604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Symbol" w:hAnsi="Symbol"/>
                <w:b/>
                <w:sz w:val="40"/>
                <w:szCs w:val="28"/>
              </w:rPr>
              <w:t></w:t>
            </w:r>
            <w:r w:rsidRPr="00551834">
              <w:rPr>
                <w:rFonts w:ascii="Symbol" w:hAnsi="Symbol"/>
                <w:b/>
                <w:sz w:val="40"/>
                <w:szCs w:val="28"/>
              </w:rPr>
              <w:t></w:t>
            </w:r>
            <w:r w:rsidRPr="00551834">
              <w:rPr>
                <w:rFonts w:ascii="Symbol" w:hAnsi="Symbol"/>
                <w:b/>
                <w:sz w:val="40"/>
                <w:szCs w:val="28"/>
              </w:rPr>
              <w:t>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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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</w:t>
            </w:r>
          </w:p>
        </w:tc>
        <w:tc>
          <w:tcPr>
            <w:tcW w:w="492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ingdings 3" w:hAnsi="Wingdings 3"/>
                <w:b/>
                <w:sz w:val="32"/>
              </w:rPr>
              <w:t>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</w:t>
            </w:r>
          </w:p>
        </w:tc>
        <w:tc>
          <w:tcPr>
            <w:tcW w:w="653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ingdings 2" w:hAnsi="Wingdings 2"/>
                <w:b/>
                <w:sz w:val="40"/>
                <w:szCs w:val="28"/>
              </w:rPr>
              <w:t></w:t>
            </w:r>
          </w:p>
        </w:tc>
        <w:tc>
          <w:tcPr>
            <w:tcW w:w="620" w:type="dxa"/>
            <w:vAlign w:val="center"/>
          </w:tcPr>
          <w:p w:rsidR="00AB7AF9" w:rsidRPr="00551834" w:rsidRDefault="00AB7AF9" w:rsidP="00AB7AF9">
            <w:pPr>
              <w:jc w:val="center"/>
              <w:rPr>
                <w:b/>
                <w:sz w:val="40"/>
                <w:szCs w:val="28"/>
              </w:rPr>
            </w:pPr>
            <w:r w:rsidRPr="00551834">
              <w:rPr>
                <w:rFonts w:ascii="Webdings" w:hAnsi="Webdings"/>
                <w:b/>
                <w:sz w:val="40"/>
                <w:szCs w:val="28"/>
              </w:rPr>
              <w:t></w:t>
            </w:r>
          </w:p>
        </w:tc>
      </w:tr>
    </w:tbl>
    <w:p w:rsidR="004A3474" w:rsidRPr="004A3474" w:rsidRDefault="004A3474" w:rsidP="004A3474">
      <w:pPr>
        <w:pStyle w:val="Default"/>
        <w:spacing w:line="360" w:lineRule="auto"/>
        <w:rPr>
          <w:rFonts w:ascii="Times New Roman" w:hAnsi="Times New Roman" w:cs="Times New Roman"/>
          <w:i/>
          <w:szCs w:val="19"/>
        </w:rPr>
      </w:pPr>
    </w:p>
    <w:tbl>
      <w:tblPr>
        <w:tblStyle w:val="Tabela-Siatka"/>
        <w:tblpPr w:leftFromText="141" w:rightFromText="141" w:vertAnchor="text" w:horzAnchor="margin" w:tblpXSpec="right" w:tblpY="-84"/>
        <w:tblW w:w="0" w:type="auto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7AF9" w:rsidRPr="00214C2C" w:rsidTr="00AB7AF9">
        <w:trPr>
          <w:trHeight w:val="748"/>
        </w:trPr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ingdings 3" w:hAnsi="Wingdings 3"/>
                <w:b/>
                <w:sz w:val="48"/>
                <w:szCs w:val="48"/>
              </w:rPr>
              <w:t>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ingdings 3" w:hAnsi="Wingdings 3"/>
                <w:b/>
                <w:sz w:val="48"/>
                <w:szCs w:val="48"/>
              </w:rPr>
              <w:t>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ebdings" w:hAnsi="Webdings"/>
                <w:b/>
                <w:sz w:val="48"/>
                <w:szCs w:val="48"/>
              </w:rPr>
              <w:t>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ingdings 3" w:hAnsi="Wingdings 3"/>
                <w:b/>
                <w:sz w:val="48"/>
                <w:szCs w:val="48"/>
              </w:rPr>
              <w:t>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ebdings" w:hAnsi="Webdings"/>
                <w:b/>
                <w:sz w:val="48"/>
                <w:szCs w:val="48"/>
              </w:rPr>
              <w:t>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ingdings 3" w:hAnsi="Wingdings 3"/>
                <w:b/>
                <w:sz w:val="48"/>
                <w:szCs w:val="48"/>
              </w:rPr>
              <w:t></w:t>
            </w:r>
            <w:r w:rsidRPr="00214C2C">
              <w:rPr>
                <w:rFonts w:ascii="Webdings" w:hAnsi="Webdings"/>
                <w:sz w:val="48"/>
                <w:szCs w:val="48"/>
              </w:rPr>
              <w:t></w:t>
            </w:r>
          </w:p>
        </w:tc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ebdings" w:hAnsi="Webdings"/>
                <w:sz w:val="48"/>
                <w:szCs w:val="48"/>
              </w:rPr>
              <w:t></w:t>
            </w:r>
            <w:r w:rsidRPr="00214C2C">
              <w:rPr>
                <w:rFonts w:ascii="Webdings" w:hAnsi="Webdings"/>
                <w:sz w:val="48"/>
                <w:szCs w:val="48"/>
              </w:rPr>
              <w:t>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ebdings" w:hAnsi="Webdings"/>
                <w:b/>
                <w:sz w:val="48"/>
                <w:szCs w:val="48"/>
              </w:rPr>
              <w:t>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ingdings 2" w:hAnsi="Wingdings 2"/>
                <w:b/>
                <w:sz w:val="48"/>
                <w:szCs w:val="48"/>
              </w:rPr>
              <w:t>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14C2C">
              <w:rPr>
                <w:rFonts w:ascii="Webdings" w:hAnsi="Webdings"/>
                <w:b/>
                <w:sz w:val="48"/>
                <w:szCs w:val="48"/>
              </w:rPr>
              <w:t>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AB7AF9" w:rsidRPr="00214C2C" w:rsidRDefault="00AB7AF9" w:rsidP="00AB7AF9">
            <w:pPr>
              <w:jc w:val="center"/>
              <w:rPr>
                <w:sz w:val="48"/>
                <w:szCs w:val="48"/>
              </w:rPr>
            </w:pPr>
            <w:r w:rsidRPr="00214C2C">
              <w:rPr>
                <w:rFonts w:ascii="Wingdings 2" w:hAnsi="Wingdings 2"/>
                <w:b/>
                <w:sz w:val="48"/>
                <w:szCs w:val="48"/>
              </w:rPr>
              <w:t></w:t>
            </w:r>
          </w:p>
        </w:tc>
      </w:tr>
      <w:tr w:rsidR="00AB7AF9" w:rsidRPr="00214C2C" w:rsidTr="00AB7AF9">
        <w:trPr>
          <w:trHeight w:val="823"/>
        </w:trPr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37" w:type="dxa"/>
            <w:shd w:val="clear" w:color="auto" w:fill="B6DDE8" w:themeFill="accent5" w:themeFillTint="66"/>
            <w:vAlign w:val="center"/>
          </w:tcPr>
          <w:p w:rsidR="00AB7AF9" w:rsidRPr="00214C2C" w:rsidRDefault="00AB7AF9" w:rsidP="00AB7AF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51834" w:rsidRPr="004A3474" w:rsidRDefault="00551834" w:rsidP="004A347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BF6C93" w:rsidRPr="0069227D" w:rsidRDefault="00BF6C93" w:rsidP="00AB7AF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Po łące biega lato – </w:t>
      </w:r>
      <w:r>
        <w:rPr>
          <w:rFonts w:ascii="Times New Roman" w:hAnsi="Times New Roman" w:cs="Times New Roman"/>
        </w:rPr>
        <w:t xml:space="preserve">słuchanie piosenki i rozmowa na temat jej treści. Rodzic zaprasza dziecko do rozmowy: Jaką mamy teraz porę roku? Jaka pora roku się zbliża? Jakie zmiany </w:t>
      </w:r>
      <w:r w:rsidRPr="00BF6C93">
        <w:rPr>
          <w:rFonts w:ascii="Times New Roman" w:hAnsi="Times New Roman" w:cs="Times New Roman"/>
        </w:rPr>
        <w:t xml:space="preserve">można zauważyć w przyrodzie? Czy wiecie, jakie zmiany </w:t>
      </w:r>
      <w:r w:rsidRPr="00BF6C93">
        <w:rPr>
          <w:rFonts w:ascii="Times New Roman" w:hAnsi="Times New Roman" w:cs="Times New Roman"/>
          <w:iCs/>
        </w:rPr>
        <w:t xml:space="preserve">zachodzą latem w parku, lesie i na polu? Posłuchajcie uważnie piosenki i zastanówcie się, w jakim miejscu – zgodnie z piosenką – można spotkać lato. </w:t>
      </w:r>
    </w:p>
    <w:p w:rsidR="0069227D" w:rsidRPr="00BF6C93" w:rsidRDefault="0069227D" w:rsidP="0069227D">
      <w:pPr>
        <w:pStyle w:val="Default"/>
        <w:rPr>
          <w:rFonts w:ascii="Times New Roman" w:hAnsi="Times New Roman" w:cs="Times New Roman"/>
        </w:rPr>
      </w:pPr>
    </w:p>
    <w:p w:rsidR="007E41B1" w:rsidRDefault="007E41B1" w:rsidP="00BF6C93">
      <w:pPr>
        <w:pStyle w:val="Default"/>
        <w:rPr>
          <w:rFonts w:ascii="Times New Roman" w:hAnsi="Times New Roman" w:cs="Times New Roman"/>
        </w:rPr>
      </w:pPr>
    </w:p>
    <w:p w:rsidR="00BF6C93" w:rsidRDefault="0069227D" w:rsidP="007E41B1">
      <w:pPr>
        <w:pStyle w:val="Default"/>
        <w:tabs>
          <w:tab w:val="left" w:pos="55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Link do piosenki - </w:t>
      </w:r>
      <w:hyperlink r:id="rId8" w:history="1">
        <w:r w:rsidR="007E41B1" w:rsidRPr="003D67E2">
          <w:rPr>
            <w:rStyle w:val="Hipercze"/>
            <w:rFonts w:ascii="Times New Roman" w:hAnsi="Times New Roman" w:cs="Times New Roman"/>
          </w:rPr>
          <w:t>https://www.youtube.com/watch?v=MaKPsYlzQkY</w:t>
        </w:r>
      </w:hyperlink>
      <w:r w:rsidR="007E41B1">
        <w:rPr>
          <w:rFonts w:ascii="Times New Roman" w:hAnsi="Times New Roman" w:cs="Times New Roman"/>
        </w:rPr>
        <w:tab/>
      </w:r>
    </w:p>
    <w:p w:rsidR="0069227D" w:rsidRDefault="0069227D" w:rsidP="007E41B1">
      <w:pPr>
        <w:pStyle w:val="Default"/>
        <w:tabs>
          <w:tab w:val="left" w:pos="5517"/>
        </w:tabs>
        <w:rPr>
          <w:rFonts w:ascii="Times New Roman" w:hAnsi="Times New Roman" w:cs="Times New Roman"/>
        </w:rPr>
      </w:pPr>
    </w:p>
    <w:p w:rsidR="0069227D" w:rsidRPr="007E41B1" w:rsidRDefault="0069227D" w:rsidP="007E41B1">
      <w:pPr>
        <w:pStyle w:val="Default"/>
        <w:tabs>
          <w:tab w:val="left" w:pos="5517"/>
        </w:tabs>
        <w:rPr>
          <w:rFonts w:ascii="Times New Roman" w:hAnsi="Times New Roman" w:cs="Times New Roman"/>
        </w:rPr>
      </w:pPr>
    </w:p>
    <w:p w:rsidR="0069227D" w:rsidRPr="0069227D" w:rsidRDefault="0069227D" w:rsidP="007E41B1">
      <w:pPr>
        <w:pStyle w:val="NormalnyWeb"/>
        <w:jc w:val="center"/>
        <w:rPr>
          <w:b/>
          <w:i/>
          <w:szCs w:val="28"/>
        </w:rPr>
      </w:pPr>
      <w:r w:rsidRPr="0069227D">
        <w:rPr>
          <w:b/>
          <w:i/>
          <w:szCs w:val="28"/>
        </w:rPr>
        <w:t>Po łące biega lato</w:t>
      </w:r>
    </w:p>
    <w:p w:rsidR="0069227D" w:rsidRPr="0069227D" w:rsidRDefault="0069227D" w:rsidP="0069227D">
      <w:pPr>
        <w:pStyle w:val="NormalnyWeb"/>
        <w:jc w:val="center"/>
        <w:rPr>
          <w:szCs w:val="28"/>
        </w:rPr>
      </w:pPr>
      <w:r w:rsidRPr="0069227D">
        <w:rPr>
          <w:rFonts w:cs="AgendaPl"/>
          <w:color w:val="000000"/>
          <w:szCs w:val="28"/>
        </w:rPr>
        <w:t>sł. B. Lewandowska, muz. K. Kwiatkowska</w:t>
      </w:r>
    </w:p>
    <w:p w:rsidR="00BF6C93" w:rsidRPr="0069227D" w:rsidRDefault="00BF6C93" w:rsidP="007E41B1">
      <w:pPr>
        <w:pStyle w:val="NormalnyWeb"/>
        <w:jc w:val="center"/>
      </w:pPr>
      <w:r w:rsidRPr="0069227D">
        <w:t>Po łące biega lato</w:t>
      </w:r>
      <w:r w:rsidRPr="0069227D">
        <w:br/>
        <w:t>Uwija się jak bąk.</w:t>
      </w:r>
      <w:r w:rsidRPr="0069227D">
        <w:br/>
        <w:t>„Dzień dobry” mówi kwiatom</w:t>
      </w:r>
      <w:r w:rsidRPr="0069227D">
        <w:br/>
        <w:t>i pieści każdy pąk.</w:t>
      </w:r>
    </w:p>
    <w:p w:rsidR="00BF6C93" w:rsidRPr="0069227D" w:rsidRDefault="00BF6C93" w:rsidP="007E41B1">
      <w:pPr>
        <w:pStyle w:val="NormalnyWeb"/>
        <w:jc w:val="center"/>
      </w:pPr>
      <w:r w:rsidRPr="0069227D">
        <w:t>Ref.:</w:t>
      </w:r>
      <w:r w:rsidRPr="0069227D">
        <w:br/>
        <w:t>Kto chce się z latem spotkać,</w:t>
      </w:r>
      <w:r w:rsidRPr="0069227D">
        <w:br/>
        <w:t>Niech idzie z nami tam.</w:t>
      </w:r>
      <w:r w:rsidRPr="0069227D">
        <w:br/>
        <w:t>Rumianek i stokrotka</w:t>
      </w:r>
      <w:r w:rsidRPr="0069227D">
        <w:br/>
        <w:t>Pokażą drogę nam.</w:t>
      </w:r>
    </w:p>
    <w:p w:rsidR="00BF6C93" w:rsidRPr="0069227D" w:rsidRDefault="00AB7AF9" w:rsidP="007E41B1">
      <w:pPr>
        <w:pStyle w:val="NormalnyWeb"/>
        <w:jc w:val="center"/>
      </w:pPr>
      <w:r w:rsidRPr="0069227D">
        <w:t xml:space="preserve"> </w:t>
      </w:r>
      <w:r w:rsidR="00BF6C93" w:rsidRPr="0069227D">
        <w:t>Pomaga lato pszczołom,</w:t>
      </w:r>
      <w:r w:rsidR="00BF6C93" w:rsidRPr="0069227D">
        <w:br/>
        <w:t>Na kwiatach też się zna.</w:t>
      </w:r>
      <w:r w:rsidR="00BF6C93" w:rsidRPr="0069227D">
        <w:br/>
        <w:t>Uśmiecha się wesoło</w:t>
      </w:r>
      <w:r w:rsidR="00BF6C93" w:rsidRPr="0069227D">
        <w:br/>
        <w:t>I w berka z wiatrem gra!</w:t>
      </w:r>
    </w:p>
    <w:p w:rsidR="00BF6C93" w:rsidRPr="0069227D" w:rsidRDefault="00BF6C93" w:rsidP="007E41B1">
      <w:pPr>
        <w:pStyle w:val="NormalnyWeb"/>
        <w:jc w:val="center"/>
      </w:pPr>
      <w:r w:rsidRPr="0069227D">
        <w:t>Ref.:</w:t>
      </w:r>
      <w:r w:rsidRPr="0069227D">
        <w:br/>
        <w:t>Kto chce się z latem spotkać…</w:t>
      </w:r>
    </w:p>
    <w:p w:rsidR="00BF6C93" w:rsidRPr="0069227D" w:rsidRDefault="00BF6C93" w:rsidP="007E41B1">
      <w:pPr>
        <w:pStyle w:val="NormalnyWeb"/>
        <w:jc w:val="center"/>
      </w:pPr>
      <w:r w:rsidRPr="0069227D">
        <w:t>Gdy lato jest zmęczone,</w:t>
      </w:r>
      <w:r w:rsidRPr="0069227D">
        <w:br/>
        <w:t>W szałasie sobie śpi</w:t>
      </w:r>
      <w:r w:rsidRPr="0069227D">
        <w:br/>
        <w:t>I we śnie gra w zielone,</w:t>
      </w:r>
      <w:r w:rsidRPr="0069227D">
        <w:br/>
        <w:t>Bo łąka mu się śni.</w:t>
      </w:r>
    </w:p>
    <w:p w:rsidR="00BF6C93" w:rsidRPr="0069227D" w:rsidRDefault="00BF6C93" w:rsidP="007E41B1">
      <w:pPr>
        <w:pStyle w:val="NormalnyWeb"/>
        <w:jc w:val="center"/>
      </w:pPr>
      <w:r w:rsidRPr="0069227D">
        <w:t>Ref.:</w:t>
      </w:r>
      <w:r w:rsidRPr="0069227D">
        <w:br/>
        <w:t>Kto chce się z latem spotkać…</w:t>
      </w:r>
    </w:p>
    <w:p w:rsidR="00BF6C93" w:rsidRDefault="00BF6C93" w:rsidP="00BF6C93">
      <w:pPr>
        <w:pStyle w:val="Default"/>
        <w:rPr>
          <w:rFonts w:ascii="Times New Roman" w:hAnsi="Times New Roman" w:cs="Times New Roman"/>
        </w:rPr>
      </w:pPr>
    </w:p>
    <w:p w:rsidR="00BF6C93" w:rsidRDefault="00DC04F1" w:rsidP="00BF6C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wysłuchaniu piosenki rodzic prosi, aby dziecko powiedziało, gdzie można spotkać lato. Następnie czyta jej tekst kolejno po jednym wersie i prosi, aby dziecko go powtarzało na głos. Próba zaśpiewania piosenki. </w:t>
      </w:r>
    </w:p>
    <w:p w:rsidR="0069227D" w:rsidRDefault="0069227D" w:rsidP="00BF6C93">
      <w:pPr>
        <w:pStyle w:val="Default"/>
        <w:rPr>
          <w:rFonts w:ascii="Times New Roman" w:hAnsi="Times New Roman" w:cs="Times New Roman"/>
        </w:rPr>
      </w:pPr>
    </w:p>
    <w:p w:rsidR="00732BBB" w:rsidRDefault="00732BBB" w:rsidP="00BF6C93">
      <w:pPr>
        <w:pStyle w:val="Default"/>
        <w:rPr>
          <w:rFonts w:ascii="Times New Roman" w:hAnsi="Times New Roman" w:cs="Times New Roman"/>
        </w:rPr>
      </w:pPr>
    </w:p>
    <w:p w:rsidR="00732BBB" w:rsidRDefault="00732BBB" w:rsidP="00BF6C93">
      <w:pPr>
        <w:pStyle w:val="Default"/>
        <w:rPr>
          <w:rFonts w:ascii="Times New Roman" w:hAnsi="Times New Roman" w:cs="Times New Roman"/>
        </w:rPr>
      </w:pPr>
    </w:p>
    <w:p w:rsidR="0069227D" w:rsidRDefault="0069227D" w:rsidP="00BF6C93">
      <w:pPr>
        <w:pStyle w:val="Default"/>
        <w:rPr>
          <w:rFonts w:ascii="Times New Roman" w:hAnsi="Times New Roman" w:cs="Times New Roman"/>
        </w:rPr>
      </w:pPr>
    </w:p>
    <w:p w:rsidR="0069227D" w:rsidRDefault="0069227D" w:rsidP="00BF6C93">
      <w:pPr>
        <w:pStyle w:val="Default"/>
        <w:rPr>
          <w:rFonts w:ascii="Times New Roman" w:hAnsi="Times New Roman" w:cs="Times New Roman"/>
        </w:rPr>
      </w:pPr>
    </w:p>
    <w:p w:rsidR="00DC04F1" w:rsidRPr="00BF6C93" w:rsidRDefault="00DC04F1" w:rsidP="00BF6C93">
      <w:pPr>
        <w:pStyle w:val="Default"/>
        <w:rPr>
          <w:rFonts w:ascii="Times New Roman" w:hAnsi="Times New Roman" w:cs="Times New Roman"/>
        </w:rPr>
      </w:pPr>
    </w:p>
    <w:p w:rsidR="003E2299" w:rsidRPr="003E2299" w:rsidRDefault="00DC04F1" w:rsidP="00AB7AF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8B4287">
        <w:rPr>
          <w:rFonts w:ascii="Times New Roman" w:hAnsi="Times New Roman" w:cs="Times New Roman"/>
          <w:b/>
          <w:i/>
          <w:sz w:val="24"/>
          <w:szCs w:val="24"/>
        </w:rPr>
        <w:lastRenderedPageBreak/>
        <w:t>Obrazy lata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9227D">
        <w:rPr>
          <w:rFonts w:ascii="Times New Roman" w:hAnsi="Times New Roman" w:cs="Times New Roman"/>
          <w:sz w:val="24"/>
          <w:szCs w:val="24"/>
        </w:rPr>
        <w:t xml:space="preserve">dziecko wskazuje z podanych niżej obrazków, </w:t>
      </w:r>
      <w:r w:rsidR="0069227D" w:rsidRPr="0069227D">
        <w:rPr>
          <w:rFonts w:ascii="Times New Roman" w:hAnsi="Times New Roman" w:cs="Times New Roman"/>
          <w:sz w:val="24"/>
          <w:szCs w:val="24"/>
        </w:rPr>
        <w:t>te</w:t>
      </w:r>
      <w:r w:rsidRPr="0069227D">
        <w:rPr>
          <w:rFonts w:ascii="Times New Roman" w:hAnsi="Times New Roman" w:cs="Times New Roman"/>
          <w:sz w:val="24"/>
          <w:szCs w:val="24"/>
        </w:rPr>
        <w:t xml:space="preserve"> </w:t>
      </w:r>
      <w:r w:rsidR="0069227D" w:rsidRPr="0069227D">
        <w:rPr>
          <w:rFonts w:ascii="Times New Roman" w:hAnsi="Times New Roman" w:cs="Times New Roman"/>
          <w:sz w:val="24"/>
          <w:szCs w:val="24"/>
        </w:rPr>
        <w:t>które kojarzy z latem i wyjaśnia dlaczego.</w:t>
      </w:r>
      <w:r w:rsidR="003E2299">
        <w:rPr>
          <w:rFonts w:ascii="Times New Roman" w:hAnsi="Times New Roman" w:cs="Times New Roman"/>
          <w:sz w:val="24"/>
          <w:szCs w:val="24"/>
        </w:rPr>
        <w:t xml:space="preserve"> </w:t>
      </w:r>
      <w:r w:rsidR="003E2299" w:rsidRPr="003E2299">
        <w:rPr>
          <w:rFonts w:ascii="Times New Roman" w:hAnsi="Times New Roman" w:cs="Times New Roman"/>
          <w:sz w:val="24"/>
          <w:szCs w:val="24"/>
        </w:rPr>
        <w:t>Pod każdym letnim obrazkiem ma za zadanie napisać</w:t>
      </w:r>
      <w:r w:rsidR="003E2299">
        <w:rPr>
          <w:rFonts w:ascii="Times New Roman" w:hAnsi="Times New Roman" w:cs="Times New Roman"/>
          <w:sz w:val="24"/>
          <w:szCs w:val="24"/>
        </w:rPr>
        <w:t>:</w:t>
      </w:r>
      <w:r w:rsidR="003E2299" w:rsidRPr="003E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474" w:rsidRPr="006A0823" w:rsidRDefault="003E2299" w:rsidP="003E2299">
      <w:pPr>
        <w:tabs>
          <w:tab w:val="left" w:pos="851"/>
        </w:tabs>
        <w:jc w:val="center"/>
        <w:rPr>
          <w:rFonts w:cs="Times New Roman"/>
          <w:b/>
          <w:sz w:val="36"/>
          <w:szCs w:val="24"/>
        </w:rPr>
      </w:pPr>
      <w:r w:rsidRPr="006A0823">
        <w:rPr>
          <w:rFonts w:cs="Times New Roman"/>
          <w:sz w:val="44"/>
          <w:szCs w:val="24"/>
        </w:rPr>
        <w:t>L</w:t>
      </w:r>
      <w:r w:rsidR="006A0823" w:rsidRPr="006A0823">
        <w:rPr>
          <w:rFonts w:cs="Times New Roman"/>
          <w:sz w:val="44"/>
          <w:szCs w:val="24"/>
        </w:rPr>
        <w:t xml:space="preserve"> </w:t>
      </w:r>
      <w:r w:rsidRPr="006A0823">
        <w:rPr>
          <w:rFonts w:cs="Times New Roman"/>
          <w:sz w:val="44"/>
          <w:szCs w:val="24"/>
        </w:rPr>
        <w:t>A</w:t>
      </w:r>
      <w:r w:rsidR="006A0823" w:rsidRPr="006A0823">
        <w:rPr>
          <w:rFonts w:cs="Times New Roman"/>
          <w:sz w:val="44"/>
          <w:szCs w:val="24"/>
        </w:rPr>
        <w:t xml:space="preserve"> </w:t>
      </w:r>
      <w:r w:rsidRPr="006A0823">
        <w:rPr>
          <w:rFonts w:cs="Times New Roman"/>
          <w:sz w:val="44"/>
          <w:szCs w:val="24"/>
        </w:rPr>
        <w:t>T</w:t>
      </w:r>
      <w:r w:rsidR="006A0823" w:rsidRPr="006A0823">
        <w:rPr>
          <w:rFonts w:cs="Times New Roman"/>
          <w:sz w:val="44"/>
          <w:szCs w:val="24"/>
        </w:rPr>
        <w:t xml:space="preserve"> </w:t>
      </w:r>
      <w:r w:rsidRPr="006A0823">
        <w:rPr>
          <w:rFonts w:cs="Times New Roman"/>
          <w:sz w:val="44"/>
          <w:szCs w:val="24"/>
        </w:rPr>
        <w:t>O</w:t>
      </w:r>
    </w:p>
    <w:p w:rsidR="00765102" w:rsidRDefault="00765102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69227D" w:rsidRDefault="0069227D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05" w:type="dxa"/>
        <w:tblInd w:w="250" w:type="dxa"/>
        <w:tblLayout w:type="fixed"/>
        <w:tblLook w:val="04A0"/>
      </w:tblPr>
      <w:tblGrid>
        <w:gridCol w:w="2977"/>
        <w:gridCol w:w="2835"/>
        <w:gridCol w:w="2693"/>
      </w:tblGrid>
      <w:tr w:rsidR="003E2299" w:rsidTr="003E2299">
        <w:trPr>
          <w:trHeight w:val="3402"/>
        </w:trPr>
        <w:tc>
          <w:tcPr>
            <w:tcW w:w="2977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-7668</wp:posOffset>
                  </wp:positionH>
                  <wp:positionV relativeFrom="paragraph">
                    <wp:posOffset>66561</wp:posOffset>
                  </wp:positionV>
                  <wp:extent cx="1771669" cy="2060812"/>
                  <wp:effectExtent l="19050" t="0" r="0" b="0"/>
                  <wp:wrapNone/>
                  <wp:docPr id="2" name="Obraz 4" descr="Kolorowe tło plaża Darmowych Wektor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e tło plaża Darmowych Wektor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68" cy="206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-22917</wp:posOffset>
                  </wp:positionH>
                  <wp:positionV relativeFrom="paragraph">
                    <wp:posOffset>52914</wp:posOffset>
                  </wp:positionV>
                  <wp:extent cx="1673273" cy="2074157"/>
                  <wp:effectExtent l="19050" t="0" r="3127" b="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55" cy="207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66040</wp:posOffset>
                  </wp:positionV>
                  <wp:extent cx="1652270" cy="2060575"/>
                  <wp:effectExtent l="19050" t="0" r="5080" b="0"/>
                  <wp:wrapNone/>
                  <wp:docPr id="22" name="Obraz 22" descr="Szybkie domowe lody z naturalnych składników – Light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zybkie domowe lody z naturalnych składników – Light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2299" w:rsidTr="003E2299">
        <w:trPr>
          <w:trHeight w:val="1518"/>
        </w:trPr>
        <w:tc>
          <w:tcPr>
            <w:tcW w:w="2977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299" w:rsidTr="003E2299">
        <w:trPr>
          <w:trHeight w:val="3402"/>
        </w:trPr>
        <w:tc>
          <w:tcPr>
            <w:tcW w:w="2977" w:type="dxa"/>
          </w:tcPr>
          <w:p w:rsidR="003E2299" w:rsidRDefault="006A0823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-132574</wp:posOffset>
                  </wp:positionH>
                  <wp:positionV relativeFrom="paragraph">
                    <wp:posOffset>193866</wp:posOffset>
                  </wp:positionV>
                  <wp:extent cx="2051318" cy="1777274"/>
                  <wp:effectExtent l="0" t="133350" r="0" b="108676"/>
                  <wp:wrapNone/>
                  <wp:docPr id="32" name="Obraz 32" descr="Jesienny Liść - Obraz na płótnie - GF | Uroda | Dom | merlin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Jesienny Liść - Obraz na płótnie - GF | Uroda | Dom | merlin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33" t="28889" r="6433" b="2984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1400" cy="177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-22917</wp:posOffset>
                  </wp:positionH>
                  <wp:positionV relativeFrom="paragraph">
                    <wp:posOffset>41351</wp:posOffset>
                  </wp:positionV>
                  <wp:extent cx="1670733" cy="2060597"/>
                  <wp:effectExtent l="19050" t="0" r="5667" b="0"/>
                  <wp:wrapNone/>
                  <wp:docPr id="29" name="Obraz 29" descr="https://roweryrolki.pl/pol_pl_DAMSKIE-FIOLETOWE-WROTKI-CHAYA-SWEET-LAVENDER-513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roweryrolki.pl/pol_pl_DAMSKIE-FIOLETOWE-WROTKI-CHAYA-SWEET-LAVENDER-513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359" r="4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15" cy="206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3E2299" w:rsidRDefault="006A0823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-48933</wp:posOffset>
                  </wp:positionH>
                  <wp:positionV relativeFrom="paragraph">
                    <wp:posOffset>47350</wp:posOffset>
                  </wp:positionV>
                  <wp:extent cx="1659625" cy="2060388"/>
                  <wp:effectExtent l="19050" t="0" r="0" b="0"/>
                  <wp:wrapNone/>
                  <wp:docPr id="41" name="Obraz 41" descr="Nie ma co liczyć na tanie truskawki - Aktualności - Gospodark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ie ma co liczyć na tanie truskawki - Aktualności - Gospodark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6329" r="47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34" cy="206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2299" w:rsidTr="006A0823">
        <w:trPr>
          <w:trHeight w:val="1259"/>
        </w:trPr>
        <w:tc>
          <w:tcPr>
            <w:tcW w:w="2977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E2299" w:rsidRDefault="003E2299" w:rsidP="00765102">
            <w:pPr>
              <w:pStyle w:val="Akapitzlist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227D" w:rsidRDefault="0069227D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69227D" w:rsidRPr="00765102" w:rsidRDefault="0069227D" w:rsidP="00765102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8B4287" w:rsidRPr="008B4287" w:rsidRDefault="008B4287" w:rsidP="00AB7AF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Lato czarodziej</w:t>
      </w:r>
      <w:r w:rsidR="0076510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765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zabawa ruchowo – naśladowcza. Rodzic staje się Latem Czarodziejem i włącza dowolną muzykę. Zatrzymuje ją co kilkanaście sekund robiąc pauzę i wydając komendę w co zamienia dziecko, np. w samolot, żabę, samochód, węża, piłkę i aż do następnej pauzy dziecko musi w rytm muzyki udawać daną postać. </w:t>
      </w:r>
    </w:p>
    <w:p w:rsidR="008B4287" w:rsidRDefault="008B4287" w:rsidP="008B4287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F25A65" w:rsidRPr="008B4287" w:rsidRDefault="00F25A65" w:rsidP="008B4287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8B4287" w:rsidRPr="008B4287" w:rsidRDefault="008B4287" w:rsidP="00AB7AF9">
      <w:pPr>
        <w:pStyle w:val="Akapitzlist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Praca z KP4.39</w:t>
      </w:r>
      <w:r w:rsidR="00765102" w:rsidRPr="008B4287">
        <w:rPr>
          <w:rFonts w:ascii="Times New Roman" w:hAnsi="Times New Roman" w:cs="Times New Roman"/>
          <w:b/>
          <w:bCs/>
        </w:rPr>
        <w:t xml:space="preserve">a </w:t>
      </w:r>
      <w:r w:rsidR="00765102" w:rsidRPr="008B4287">
        <w:rPr>
          <w:rFonts w:ascii="Times New Roman" w:hAnsi="Times New Roman" w:cs="Times New Roman"/>
        </w:rPr>
        <w:t xml:space="preserve">– </w:t>
      </w:r>
      <w:r w:rsidRPr="008B4287">
        <w:rPr>
          <w:rFonts w:ascii="Times New Roman" w:hAnsi="Times New Roman" w:cs="Times New Roman"/>
          <w:sz w:val="24"/>
          <w:szCs w:val="24"/>
        </w:rPr>
        <w:t xml:space="preserve">poznanie znaczenia niektórych przysłów </w:t>
      </w:r>
      <w:r>
        <w:rPr>
          <w:rFonts w:ascii="Times New Roman" w:hAnsi="Times New Roman" w:cs="Times New Roman"/>
          <w:sz w:val="24"/>
          <w:szCs w:val="24"/>
        </w:rPr>
        <w:t xml:space="preserve">i związków frazeologicznych. Rodzic </w:t>
      </w:r>
      <w:r w:rsidRPr="008B4287">
        <w:rPr>
          <w:rFonts w:ascii="Times New Roman" w:hAnsi="Times New Roman" w:cs="Times New Roman"/>
          <w:sz w:val="24"/>
          <w:szCs w:val="24"/>
        </w:rPr>
        <w:t>od</w:t>
      </w:r>
      <w:r w:rsidRPr="008B4287">
        <w:rPr>
          <w:rFonts w:ascii="Times New Roman" w:hAnsi="Times New Roman" w:cs="Times New Roman"/>
          <w:sz w:val="24"/>
          <w:szCs w:val="24"/>
        </w:rPr>
        <w:softHyphen/>
        <w:t xml:space="preserve">czytuje zdania: </w:t>
      </w:r>
    </w:p>
    <w:p w:rsidR="008B4287" w:rsidRPr="008B4287" w:rsidRDefault="008B4287" w:rsidP="008B42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4287" w:rsidRDefault="008B4287" w:rsidP="008B4287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sz w:val="24"/>
          <w:szCs w:val="24"/>
        </w:rPr>
      </w:pPr>
      <w:r w:rsidRPr="008B4287">
        <w:rPr>
          <w:rFonts w:ascii="Times New Roman" w:hAnsi="Times New Roman" w:cs="Times New Roman"/>
          <w:sz w:val="24"/>
          <w:szCs w:val="24"/>
        </w:rPr>
        <w:t>1. Mieć dwie lewe ręce; 2. Mieć muchy w nosie; 3. Siedzieć jak na szpilkach;</w:t>
      </w:r>
      <w:r>
        <w:rPr>
          <w:rFonts w:ascii="Times New Roman" w:hAnsi="Times New Roman" w:cs="Times New Roman"/>
          <w:sz w:val="24"/>
          <w:szCs w:val="24"/>
        </w:rPr>
        <w:t xml:space="preserve">                   4. Spać jak kamień. Dziecko wpisuje</w:t>
      </w:r>
      <w:r w:rsidRPr="008B4287">
        <w:rPr>
          <w:rFonts w:ascii="Times New Roman" w:hAnsi="Times New Roman" w:cs="Times New Roman"/>
          <w:sz w:val="24"/>
          <w:szCs w:val="24"/>
        </w:rPr>
        <w:t xml:space="preserve"> obok obrazków numery w</w:t>
      </w:r>
      <w:r>
        <w:rPr>
          <w:rFonts w:ascii="Times New Roman" w:hAnsi="Times New Roman" w:cs="Times New Roman"/>
          <w:sz w:val="24"/>
          <w:szCs w:val="24"/>
        </w:rPr>
        <w:t>łaściwych zdań. Następnie dziecko</w:t>
      </w:r>
      <w:r w:rsidRPr="008B4287">
        <w:rPr>
          <w:rFonts w:ascii="Times New Roman" w:hAnsi="Times New Roman" w:cs="Times New Roman"/>
          <w:sz w:val="24"/>
          <w:szCs w:val="24"/>
        </w:rPr>
        <w:t xml:space="preserve"> odczytuj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4287">
        <w:rPr>
          <w:rFonts w:ascii="Times New Roman" w:hAnsi="Times New Roman" w:cs="Times New Roman"/>
          <w:sz w:val="24"/>
          <w:szCs w:val="24"/>
        </w:rPr>
        <w:t xml:space="preserve"> zdania z poznanych liter, wpisują numer obrazka, który ilustruje dane zdanie. Na koniec</w:t>
      </w:r>
      <w:r>
        <w:rPr>
          <w:rFonts w:ascii="Times New Roman" w:hAnsi="Times New Roman" w:cs="Times New Roman"/>
          <w:sz w:val="24"/>
          <w:szCs w:val="24"/>
        </w:rPr>
        <w:t xml:space="preserve"> na kartce papieru</w:t>
      </w:r>
      <w:r w:rsidRPr="008B4287">
        <w:rPr>
          <w:rFonts w:ascii="Times New Roman" w:hAnsi="Times New Roman" w:cs="Times New Roman"/>
          <w:sz w:val="24"/>
          <w:szCs w:val="24"/>
        </w:rPr>
        <w:t xml:space="preserve"> ilustruj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4287">
        <w:rPr>
          <w:rFonts w:ascii="Times New Roman" w:hAnsi="Times New Roman" w:cs="Times New Roman"/>
          <w:sz w:val="24"/>
          <w:szCs w:val="24"/>
        </w:rPr>
        <w:t xml:space="preserve"> przysłowie „Myśleć o niebieskich migdałach”.</w:t>
      </w:r>
    </w:p>
    <w:p w:rsidR="00F25A65" w:rsidRPr="008B4287" w:rsidRDefault="00F25A65" w:rsidP="008B4287">
      <w:pPr>
        <w:pStyle w:val="Akapitzlist"/>
        <w:tabs>
          <w:tab w:val="left" w:pos="851"/>
        </w:tabs>
        <w:ind w:left="1212"/>
        <w:rPr>
          <w:rFonts w:ascii="Times New Roman" w:hAnsi="Times New Roman" w:cs="Times New Roman"/>
          <w:b/>
          <w:sz w:val="24"/>
          <w:szCs w:val="24"/>
        </w:rPr>
      </w:pPr>
    </w:p>
    <w:p w:rsidR="00F25A65" w:rsidRPr="00F25A65" w:rsidRDefault="00F25A65" w:rsidP="00F25A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25A65">
        <w:rPr>
          <w:rFonts w:ascii="Times New Roman" w:hAnsi="Times New Roman" w:cs="Times New Roman"/>
          <w:b/>
          <w:i/>
          <w:color w:val="000000"/>
          <w:sz w:val="24"/>
          <w:szCs w:val="24"/>
        </w:rPr>
        <w:t>Aktywność na powietrzu</w:t>
      </w:r>
      <w:r w:rsidRPr="00F25A6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F25A65">
        <w:rPr>
          <w:rFonts w:ascii="Times New Roman" w:hAnsi="Times New Roman" w:cs="Times New Roman"/>
          <w:bCs/>
          <w:sz w:val="24"/>
          <w:szCs w:val="24"/>
        </w:rPr>
        <w:t>Wycieczka do pobliskiego parku / lasu, obserwacja barw w przyrodzie, podawanie nazw kwia</w:t>
      </w:r>
      <w:r w:rsidRPr="00F25A65">
        <w:rPr>
          <w:rFonts w:ascii="Times New Roman" w:hAnsi="Times New Roman" w:cs="Times New Roman"/>
          <w:bCs/>
          <w:sz w:val="24"/>
          <w:szCs w:val="24"/>
        </w:rPr>
        <w:softHyphen/>
        <w:t xml:space="preserve">tów i innych roślin. </w:t>
      </w:r>
    </w:p>
    <w:p w:rsidR="00F25A65" w:rsidRPr="001E6C52" w:rsidRDefault="00F25A65" w:rsidP="00F25A65">
      <w:pPr>
        <w:pStyle w:val="Akapitzlist"/>
        <w:ind w:left="1212"/>
        <w:rPr>
          <w:rFonts w:ascii="Times New Roman" w:hAnsi="Times New Roman" w:cs="Times New Roman"/>
          <w:color w:val="000000"/>
          <w:sz w:val="24"/>
          <w:szCs w:val="20"/>
        </w:rPr>
      </w:pPr>
    </w:p>
    <w:sectPr w:rsidR="00F25A65" w:rsidRPr="001E6C52" w:rsidSect="00AB7AF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6E66"/>
    <w:multiLevelType w:val="hybridMultilevel"/>
    <w:tmpl w:val="FBB8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7C5"/>
    <w:multiLevelType w:val="hybridMultilevel"/>
    <w:tmpl w:val="034CF518"/>
    <w:lvl w:ilvl="0" w:tplc="7CAC575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C7F19"/>
    <w:multiLevelType w:val="hybridMultilevel"/>
    <w:tmpl w:val="91DE9104"/>
    <w:lvl w:ilvl="0" w:tplc="7CAC5758">
      <w:start w:val="1"/>
      <w:numFmt w:val="decimal"/>
      <w:lvlText w:val="%1."/>
      <w:lvlJc w:val="left"/>
      <w:pPr>
        <w:ind w:left="12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86E"/>
    <w:multiLevelType w:val="hybridMultilevel"/>
    <w:tmpl w:val="8CB69E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3565E6A"/>
    <w:multiLevelType w:val="hybridMultilevel"/>
    <w:tmpl w:val="CC3A71B2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2FC54F9C"/>
    <w:multiLevelType w:val="hybridMultilevel"/>
    <w:tmpl w:val="1BDAD0F2"/>
    <w:lvl w:ilvl="0" w:tplc="37B0B894">
      <w:start w:val="1"/>
      <w:numFmt w:val="decimal"/>
      <w:lvlText w:val="%1."/>
      <w:lvlJc w:val="left"/>
      <w:pPr>
        <w:ind w:left="1212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6647751"/>
    <w:multiLevelType w:val="hybridMultilevel"/>
    <w:tmpl w:val="C12AF4F8"/>
    <w:lvl w:ilvl="0" w:tplc="F2A8DF58">
      <w:start w:val="1"/>
      <w:numFmt w:val="decimal"/>
      <w:lvlText w:val="%1."/>
      <w:lvlJc w:val="left"/>
      <w:pPr>
        <w:ind w:left="1212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777E5D67"/>
    <w:multiLevelType w:val="hybridMultilevel"/>
    <w:tmpl w:val="1AB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2452"/>
    <w:multiLevelType w:val="hybridMultilevel"/>
    <w:tmpl w:val="31FA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34746"/>
    <w:multiLevelType w:val="hybridMultilevel"/>
    <w:tmpl w:val="770A4E2E"/>
    <w:lvl w:ilvl="0" w:tplc="0430E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9BE"/>
    <w:rsid w:val="00045FEB"/>
    <w:rsid w:val="00062163"/>
    <w:rsid w:val="000B6125"/>
    <w:rsid w:val="000F0B19"/>
    <w:rsid w:val="0013259B"/>
    <w:rsid w:val="001E6C52"/>
    <w:rsid w:val="00214C2C"/>
    <w:rsid w:val="00275B1F"/>
    <w:rsid w:val="002B5996"/>
    <w:rsid w:val="002E758E"/>
    <w:rsid w:val="00364711"/>
    <w:rsid w:val="003A7B59"/>
    <w:rsid w:val="003E2299"/>
    <w:rsid w:val="00404F85"/>
    <w:rsid w:val="004A3474"/>
    <w:rsid w:val="00551834"/>
    <w:rsid w:val="005C43BF"/>
    <w:rsid w:val="005C6EDD"/>
    <w:rsid w:val="006339BE"/>
    <w:rsid w:val="0069227D"/>
    <w:rsid w:val="006A0823"/>
    <w:rsid w:val="00732BBB"/>
    <w:rsid w:val="00765102"/>
    <w:rsid w:val="007E41B1"/>
    <w:rsid w:val="008B4287"/>
    <w:rsid w:val="009A0C1B"/>
    <w:rsid w:val="00A643CC"/>
    <w:rsid w:val="00A77F3A"/>
    <w:rsid w:val="00AB7AF9"/>
    <w:rsid w:val="00AC65FE"/>
    <w:rsid w:val="00AE23CF"/>
    <w:rsid w:val="00B802DE"/>
    <w:rsid w:val="00BA00B7"/>
    <w:rsid w:val="00BF6C93"/>
    <w:rsid w:val="00C77389"/>
    <w:rsid w:val="00DC04F1"/>
    <w:rsid w:val="00EB0DEF"/>
    <w:rsid w:val="00F146E7"/>
    <w:rsid w:val="00F25A65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9B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6339BE"/>
    <w:pPr>
      <w:spacing w:line="17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6339BE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6339BE"/>
    <w:pPr>
      <w:ind w:left="720"/>
      <w:contextualSpacing/>
    </w:pPr>
  </w:style>
  <w:style w:type="paragraph" w:customStyle="1" w:styleId="Pa75">
    <w:name w:val="Pa75"/>
    <w:basedOn w:val="Default"/>
    <w:next w:val="Default"/>
    <w:uiPriority w:val="99"/>
    <w:rsid w:val="00F146E7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BA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0">
    <w:name w:val="Pa40"/>
    <w:basedOn w:val="Default"/>
    <w:next w:val="Default"/>
    <w:uiPriority w:val="99"/>
    <w:rsid w:val="00765102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1E6C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711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AB7AF9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KPsYlzQkY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0BVfTvlsrE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a79t441r_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331F-4EF0-40A4-B5BF-AA4410C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Emka</dc:creator>
  <cp:lastModifiedBy>Emka</cp:lastModifiedBy>
  <cp:revision>7</cp:revision>
  <dcterms:created xsi:type="dcterms:W3CDTF">2020-06-09T12:55:00Z</dcterms:created>
  <dcterms:modified xsi:type="dcterms:W3CDTF">2020-06-09T17:37:00Z</dcterms:modified>
</cp:coreProperties>
</file>