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38" w:rsidRDefault="00E255A6" w:rsidP="00E255A6">
      <w:pPr>
        <w:spacing w:after="0"/>
        <w:jc w:val="center"/>
        <w:rPr>
          <w:b/>
          <w:sz w:val="28"/>
        </w:rPr>
      </w:pPr>
      <w:r w:rsidRPr="00E255A6">
        <w:rPr>
          <w:b/>
          <w:sz w:val="28"/>
        </w:rPr>
        <w:t>PONIEDZIAŁEK 29.03.2021</w:t>
      </w:r>
    </w:p>
    <w:p w:rsidR="00E255A6" w:rsidRDefault="00E255A6" w:rsidP="00E255A6">
      <w:pPr>
        <w:spacing w:after="0"/>
        <w:jc w:val="center"/>
        <w:rPr>
          <w:b/>
          <w:sz w:val="28"/>
        </w:rPr>
      </w:pPr>
    </w:p>
    <w:p w:rsidR="00E255A6" w:rsidRPr="00E255A6" w:rsidRDefault="00E255A6" w:rsidP="00E255A6">
      <w:pPr>
        <w:spacing w:after="0"/>
        <w:jc w:val="both"/>
        <w:rPr>
          <w:u w:val="single"/>
        </w:rPr>
      </w:pPr>
      <w:r w:rsidRPr="00E255A6">
        <w:rPr>
          <w:sz w:val="24"/>
          <w:u w:val="single"/>
        </w:rPr>
        <w:t>Temat ty</w:t>
      </w:r>
      <w:r w:rsidRPr="00E255A6">
        <w:rPr>
          <w:u w:val="single"/>
        </w:rPr>
        <w:t>godnia realizowany w dniach 25.03 – 31.03: „Zwierzęta na wiejskim podwórku”</w:t>
      </w:r>
    </w:p>
    <w:p w:rsidR="00E255A6" w:rsidRDefault="00E255A6" w:rsidP="00E255A6">
      <w:pPr>
        <w:spacing w:after="0"/>
        <w:jc w:val="both"/>
      </w:pPr>
    </w:p>
    <w:p w:rsidR="00E255A6" w:rsidRDefault="00E255A6" w:rsidP="00E255A6">
      <w:pPr>
        <w:spacing w:after="0"/>
        <w:jc w:val="both"/>
      </w:pPr>
      <w:r>
        <w:t>Propozycje do realizacji tematu:</w:t>
      </w:r>
    </w:p>
    <w:p w:rsidR="00E255A6" w:rsidRDefault="00E255A6" w:rsidP="00E255A6">
      <w:pPr>
        <w:spacing w:after="0"/>
        <w:jc w:val="both"/>
      </w:pPr>
      <w:r>
        <w:t>1. Wysłuchanie wiersza – „Gdzie mieszkają zwierzęta wiejskie”</w:t>
      </w:r>
    </w:p>
    <w:p w:rsidR="00E255A6" w:rsidRDefault="00E255A6" w:rsidP="00E255A6">
      <w:pPr>
        <w:spacing w:after="0"/>
        <w:jc w:val="both"/>
      </w:pPr>
    </w:p>
    <w:p w:rsidR="00E255A6" w:rsidRDefault="00E255A6" w:rsidP="00E255A6">
      <w:pPr>
        <w:spacing w:after="0"/>
        <w:jc w:val="center"/>
      </w:pPr>
      <w:r>
        <w:t>W chlewiku mieszka świnka,</w:t>
      </w:r>
      <w:r>
        <w:t xml:space="preserve"> </w:t>
      </w:r>
      <w:r>
        <w:t>korytko stoi tam,</w:t>
      </w:r>
    </w:p>
    <w:p w:rsidR="00E255A6" w:rsidRDefault="00E255A6" w:rsidP="00E255A6">
      <w:pPr>
        <w:spacing w:after="0"/>
        <w:jc w:val="center"/>
      </w:pPr>
      <w:r>
        <w:t>a w budzie siedzi piesek; nie lubi, gdy jest sam.</w:t>
      </w:r>
    </w:p>
    <w:p w:rsidR="00E255A6" w:rsidRDefault="00E255A6" w:rsidP="00E255A6">
      <w:pPr>
        <w:spacing w:after="0"/>
        <w:jc w:val="center"/>
      </w:pPr>
      <w:r>
        <w:t>W kurniku kury gdaczą, nocą na grzędach śpią,</w:t>
      </w:r>
    </w:p>
    <w:p w:rsidR="00E255A6" w:rsidRDefault="00E255A6" w:rsidP="00E255A6">
      <w:pPr>
        <w:spacing w:after="0"/>
        <w:jc w:val="center"/>
      </w:pPr>
      <w:r>
        <w:t>a konie stoją w stajniach i głośno czasem rżą.</w:t>
      </w:r>
    </w:p>
    <w:p w:rsidR="00E255A6" w:rsidRDefault="00E255A6" w:rsidP="00E255A6">
      <w:pPr>
        <w:spacing w:after="0"/>
        <w:jc w:val="center"/>
      </w:pPr>
      <w:r>
        <w:t>A krowy? Pewnie wiecie, obora to ich dom.</w:t>
      </w:r>
    </w:p>
    <w:p w:rsidR="00E255A6" w:rsidRDefault="00E255A6" w:rsidP="00E255A6">
      <w:pPr>
        <w:spacing w:after="0"/>
        <w:jc w:val="center"/>
      </w:pPr>
      <w:r>
        <w:t xml:space="preserve">Gdy wrócą już z pastwiska to muczą piosnkę swą. </w:t>
      </w:r>
    </w:p>
    <w:p w:rsidR="00E255A6" w:rsidRDefault="00E255A6" w:rsidP="00E255A6">
      <w:pPr>
        <w:spacing w:after="0"/>
        <w:jc w:val="center"/>
      </w:pPr>
    </w:p>
    <w:p w:rsidR="00E255A6" w:rsidRDefault="00E255A6" w:rsidP="00E255A6">
      <w:pPr>
        <w:spacing w:after="0"/>
        <w:jc w:val="both"/>
      </w:pPr>
      <w:r>
        <w:t xml:space="preserve">Rodzic zadaje dziecku pytania: </w:t>
      </w:r>
    </w:p>
    <w:p w:rsidR="00E255A6" w:rsidRDefault="00E255A6" w:rsidP="00E255A6">
      <w:pPr>
        <w:spacing w:after="0"/>
        <w:jc w:val="both"/>
      </w:pPr>
      <w:r>
        <w:t xml:space="preserve">- O jakich zwierzętach była mowa w wierszu? </w:t>
      </w:r>
    </w:p>
    <w:p w:rsidR="00E255A6" w:rsidRDefault="00E255A6" w:rsidP="00E255A6">
      <w:pPr>
        <w:spacing w:after="0"/>
        <w:jc w:val="both"/>
      </w:pPr>
      <w:r>
        <w:t xml:space="preserve">- Jak nazywa się </w:t>
      </w:r>
      <w:r>
        <w:t>dom świnki?</w:t>
      </w:r>
      <w:r>
        <w:t xml:space="preserve"> (psa, konia, kury, krowy)</w:t>
      </w:r>
    </w:p>
    <w:p w:rsidR="00E255A6" w:rsidRDefault="00E255A6" w:rsidP="00E255A6">
      <w:pPr>
        <w:spacing w:after="0"/>
        <w:jc w:val="both"/>
      </w:pPr>
      <w:r>
        <w:t>- Jakie jeszcze inne zwierzątka mieszkają w kurniku?</w:t>
      </w:r>
    </w:p>
    <w:p w:rsidR="00E255A6" w:rsidRDefault="00E255A6" w:rsidP="00E255A6">
      <w:pPr>
        <w:spacing w:after="0"/>
        <w:jc w:val="both"/>
      </w:pPr>
    </w:p>
    <w:p w:rsidR="00E255A6" w:rsidRDefault="00E255A6" w:rsidP="00E255A6">
      <w:pPr>
        <w:spacing w:after="0"/>
        <w:jc w:val="both"/>
      </w:pPr>
      <w:r>
        <w:t>2. Karta pracy – „Połącz zwierzątko z jego mieszkaniem”</w:t>
      </w:r>
    </w:p>
    <w:p w:rsidR="00E255A6" w:rsidRDefault="00E255A6" w:rsidP="00E255A6">
      <w:pPr>
        <w:spacing w:after="0"/>
        <w:jc w:val="both"/>
      </w:pPr>
    </w:p>
    <w:p w:rsidR="00E255A6" w:rsidRPr="00E255A6" w:rsidRDefault="00E255A6" w:rsidP="00E255A6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 wp14:anchorId="287B6022" wp14:editId="2023B1E6">
            <wp:extent cx="3350474" cy="457200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474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55A6" w:rsidRPr="00E25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A6"/>
    <w:rsid w:val="00DD0C38"/>
    <w:rsid w:val="00E2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627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Gielo</dc:creator>
  <cp:lastModifiedBy>Gielo</cp:lastModifiedBy>
  <cp:revision>1</cp:revision>
  <dcterms:created xsi:type="dcterms:W3CDTF">2021-03-28T16:43:00Z</dcterms:created>
  <dcterms:modified xsi:type="dcterms:W3CDTF">2021-03-28T16:54:00Z</dcterms:modified>
</cp:coreProperties>
</file>