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625DB" w14:textId="77777777" w:rsidR="00BF6716" w:rsidRDefault="00C03121">
      <w:r>
        <w:t>Rodzice „Pszczółek”.</w:t>
      </w:r>
    </w:p>
    <w:p w14:paraId="22A7295D" w14:textId="77777777" w:rsidR="00C03121" w:rsidRDefault="00C03121">
      <w:r>
        <w:t>Temat dnia to – „Polne rośliny”</w:t>
      </w:r>
    </w:p>
    <w:p w14:paraId="01EA905B" w14:textId="77777777" w:rsidR="00C03121" w:rsidRDefault="00C03121" w:rsidP="00C03121">
      <w:pPr>
        <w:pStyle w:val="Akapitzlist"/>
        <w:numPr>
          <w:ilvl w:val="0"/>
          <w:numId w:val="1"/>
        </w:numPr>
      </w:pPr>
      <w:r>
        <w:t>‘Rośliny zbożowe”- rozpoznawanie roślin zbożowych, okopowych, oleistych i włóknistych- klasyfikacja, opisywanie, logiczne myślenie. Oglądanie zdjęć roślin zbożowych (żyto,, pszenica, owies, kukurydza, jęczmień), roślin okopowych (buraki, ziemniaki, marchew, rzepa), oleistych (słonecznik, len, rzepak), włóknistych len, konopie) . Dzieci próbują scharakteryzować rośliny należące do jednej grupy. Pytanie: Czym różnią się od siebie rośliny zbożowe (kwiaty zbóż i owoce mogą tworzyć kłos, kolbę, lub wiechę. Dzieci zastanawiają się</w:t>
      </w:r>
    </w:p>
    <w:p w14:paraId="1EB0B60C" w14:textId="77777777" w:rsidR="00C03121" w:rsidRDefault="00C03121" w:rsidP="00C03121">
      <w:pPr>
        <w:pStyle w:val="Akapitzlist"/>
      </w:pPr>
      <w:r>
        <w:t>Nad nazwą „rośliny okopowe” (okopuje się je podczas sadzenia a następnie wykopuje z ziemi). Rodzic opowiada dziecku o pochodzeniu nazwy roślin oleistych i włóknistych (produkcja oleju oraz wytwarzanie nici i włókien).</w:t>
      </w:r>
    </w:p>
    <w:p w14:paraId="7C44ACAB" w14:textId="77777777" w:rsidR="00C03121" w:rsidRDefault="00C03121" w:rsidP="00C03121">
      <w:pPr>
        <w:pStyle w:val="Akapitzlist"/>
        <w:numPr>
          <w:ilvl w:val="0"/>
          <w:numId w:val="1"/>
        </w:numPr>
      </w:pPr>
      <w:r>
        <w:t>„Jak powstaje popcorn”- poszerzanie wiedzy dzieci dotyczącej kukurydzy i jej wykorzystania. Pytania:</w:t>
      </w:r>
      <w:r w:rsidR="00DB4CD3">
        <w:t xml:space="preserve"> Kiedy najczęściej jecie popcorn? Z czego się go wytwarza? W jaki sposób robi się popcorn? Czy popcorn może być tylko słony? Jak inaczej wykorzystuje się kukurydzę? (zjadanie całych kolb, kukurydza konserwowa, mąka kukurydziana)</w:t>
      </w:r>
    </w:p>
    <w:p w14:paraId="71A129CF" w14:textId="77777777" w:rsidR="00DB4CD3" w:rsidRDefault="00DB4CD3" w:rsidP="00C03121">
      <w:pPr>
        <w:pStyle w:val="Akapitzlist"/>
        <w:numPr>
          <w:ilvl w:val="0"/>
          <w:numId w:val="1"/>
        </w:numPr>
      </w:pPr>
      <w:r>
        <w:t>„Kukurydza”- praca plastyczna- dzieci rysują kolbę kukurydzy żółtym flamastrem</w:t>
      </w:r>
      <w:r w:rsidR="00D176A6">
        <w:t>, zielonym flamastrem dorysowują łodygę i liście. Maczają paluszek w żółtej farbie, robią odciski, tworząc miejsce na ziarna kukurydzy. Wypełniają żółte pola prawdziwymi ziarnami kukurydzy.</w:t>
      </w:r>
    </w:p>
    <w:p w14:paraId="4ECDD69F" w14:textId="77777777" w:rsidR="00D176A6" w:rsidRDefault="00D176A6" w:rsidP="00C03121">
      <w:pPr>
        <w:pStyle w:val="Akapitzlist"/>
        <w:numPr>
          <w:ilvl w:val="0"/>
          <w:numId w:val="1"/>
        </w:numPr>
      </w:pPr>
      <w:r>
        <w:t>Zestaw ćwiczeń gimnastycznych:</w:t>
      </w:r>
    </w:p>
    <w:p w14:paraId="49AF654E" w14:textId="77777777" w:rsidR="00D176A6" w:rsidRDefault="00D176A6" w:rsidP="00D176A6">
      <w:pPr>
        <w:pStyle w:val="Akapitzlist"/>
        <w:numPr>
          <w:ilvl w:val="0"/>
          <w:numId w:val="2"/>
        </w:numPr>
      </w:pPr>
      <w:r>
        <w:t>„Noszenie wody”- polecenie- „w prawo zwrot”</w:t>
      </w:r>
      <w:r w:rsidR="000D7912">
        <w:t>, kijek wkładamy między łopatki, dzieci naśladują pracę rolnika, który nosi wodę ze  studni; sylwetka wyprostowana, patrzymy przed siebie, wpięcie na palce i opadanie na całe stopy</w:t>
      </w:r>
    </w:p>
    <w:p w14:paraId="68CE4F7A" w14:textId="77777777" w:rsidR="000D7912" w:rsidRDefault="000D7912" w:rsidP="00D176A6">
      <w:pPr>
        <w:pStyle w:val="Akapitzlist"/>
        <w:numPr>
          <w:ilvl w:val="0"/>
          <w:numId w:val="2"/>
        </w:numPr>
      </w:pPr>
      <w:r>
        <w:t>„Maszyny rolnicze”- dzieci stoją na sygnał naśladują maszyny rolnicze głosem i ruchem.</w:t>
      </w:r>
    </w:p>
    <w:p w14:paraId="4DCBFBF9" w14:textId="77777777" w:rsidR="000D7912" w:rsidRDefault="000D7912" w:rsidP="000D7912">
      <w:pPr>
        <w:pStyle w:val="Akapitzlist"/>
        <w:numPr>
          <w:ilvl w:val="0"/>
          <w:numId w:val="1"/>
        </w:numPr>
      </w:pPr>
      <w:r>
        <w:t>Zabawa „Rolnik sam w dolinie”.</w:t>
      </w:r>
    </w:p>
    <w:sectPr w:rsidR="000D7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62FA6"/>
    <w:multiLevelType w:val="hybridMultilevel"/>
    <w:tmpl w:val="51E2CACE"/>
    <w:lvl w:ilvl="0" w:tplc="201E8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5975FD"/>
    <w:multiLevelType w:val="hybridMultilevel"/>
    <w:tmpl w:val="F6301B58"/>
    <w:lvl w:ilvl="0" w:tplc="EF5E8E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21"/>
    <w:rsid w:val="000D7912"/>
    <w:rsid w:val="0041781F"/>
    <w:rsid w:val="00BF6716"/>
    <w:rsid w:val="00C03121"/>
    <w:rsid w:val="00D176A6"/>
    <w:rsid w:val="00DB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726D"/>
  <w15:docId w15:val="{518E62DD-2D43-4088-AB52-443068B9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1519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BeatoZbigniew</dc:creator>
  <cp:lastModifiedBy>p rz</cp:lastModifiedBy>
  <cp:revision>2</cp:revision>
  <dcterms:created xsi:type="dcterms:W3CDTF">2021-04-07T07:02:00Z</dcterms:created>
  <dcterms:modified xsi:type="dcterms:W3CDTF">2021-04-07T07:02:00Z</dcterms:modified>
</cp:coreProperties>
</file>