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73" w:rsidRDefault="00F95A73" w:rsidP="00C95419"/>
    <w:p w:rsidR="00FE3479" w:rsidRPr="00CE6FAD" w:rsidRDefault="007F7BBA" w:rsidP="00CE6FAD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419">
        <w:rPr>
          <w:rFonts w:ascii="Times New Roman" w:hAnsi="Times New Roman" w:cs="Times New Roman"/>
          <w:b/>
          <w:sz w:val="32"/>
          <w:szCs w:val="32"/>
        </w:rPr>
        <w:t>Zachęcamy rodziców  do  świadomej pracy/zabawy z dziećmi w domu</w:t>
      </w:r>
      <w:r w:rsidR="00C95419">
        <w:rPr>
          <w:rFonts w:ascii="Times New Roman" w:hAnsi="Times New Roman" w:cs="Times New Roman"/>
          <w:b/>
          <w:sz w:val="32"/>
          <w:szCs w:val="32"/>
        </w:rPr>
        <w:t>,</w:t>
      </w:r>
      <w:r w:rsidRPr="00C95419">
        <w:rPr>
          <w:rFonts w:ascii="Times New Roman" w:hAnsi="Times New Roman" w:cs="Times New Roman"/>
          <w:b/>
          <w:sz w:val="32"/>
          <w:szCs w:val="32"/>
        </w:rPr>
        <w:t xml:space="preserve">  rozwijającej  </w:t>
      </w:r>
      <w:r w:rsidR="00E05871" w:rsidRPr="00C95419">
        <w:rPr>
          <w:rFonts w:ascii="Times New Roman" w:hAnsi="Times New Roman" w:cs="Times New Roman"/>
          <w:b/>
          <w:sz w:val="32"/>
          <w:szCs w:val="32"/>
        </w:rPr>
        <w:t>motorykę</w:t>
      </w:r>
      <w:r w:rsidR="004212F2">
        <w:rPr>
          <w:rFonts w:ascii="Times New Roman" w:hAnsi="Times New Roman" w:cs="Times New Roman"/>
          <w:b/>
          <w:sz w:val="32"/>
          <w:szCs w:val="32"/>
        </w:rPr>
        <w:t xml:space="preserve"> małą</w:t>
      </w:r>
      <w:r w:rsidRPr="00C95419">
        <w:rPr>
          <w:rFonts w:ascii="Times New Roman" w:hAnsi="Times New Roman" w:cs="Times New Roman"/>
          <w:b/>
          <w:sz w:val="32"/>
          <w:szCs w:val="32"/>
        </w:rPr>
        <w:t>.</w:t>
      </w:r>
    </w:p>
    <w:p w:rsidR="007F7BBA" w:rsidRDefault="007F7BBA" w:rsidP="00C817F8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419">
        <w:rPr>
          <w:rFonts w:ascii="Times New Roman" w:hAnsi="Times New Roman" w:cs="Times New Roman"/>
          <w:b/>
          <w:sz w:val="32"/>
          <w:szCs w:val="32"/>
        </w:rPr>
        <w:t>Przedstawiamy przykłady  różnych aktywności zabawowych usprawniających i  ćwiczących ją:</w:t>
      </w:r>
    </w:p>
    <w:p w:rsidR="00C817F8" w:rsidRPr="00C817F8" w:rsidRDefault="00C817F8" w:rsidP="00C817F8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419" w:rsidRPr="00C95419" w:rsidRDefault="00C95419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SWOBODNE BAZGRANIE</w:t>
      </w:r>
      <w:r w:rsidRPr="00C95419">
        <w:rPr>
          <w:rFonts w:ascii="Times New Roman" w:hAnsi="Times New Roman" w:cs="Times New Roman"/>
          <w:sz w:val="28"/>
          <w:szCs w:val="28"/>
        </w:rPr>
        <w:t xml:space="preserve"> na dużych arkuszach papieru, flamastrami, kredkami świecowymi, grubym przyborem</w:t>
      </w:r>
    </w:p>
    <w:p w:rsidR="00C95419" w:rsidRPr="00C95419" w:rsidRDefault="00C95419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ZAMALOWYWANIE</w:t>
      </w:r>
      <w:r w:rsidRPr="00C95419">
        <w:rPr>
          <w:rFonts w:ascii="Times New Roman" w:hAnsi="Times New Roman" w:cs="Times New Roman"/>
          <w:sz w:val="28"/>
          <w:szCs w:val="28"/>
        </w:rPr>
        <w:t xml:space="preserve"> dużych powierzchni farbami grubym pędzlem, grubym pisakie</w:t>
      </w:r>
      <w:r w:rsidR="00E05871">
        <w:rPr>
          <w:rFonts w:ascii="Times New Roman" w:hAnsi="Times New Roman" w:cs="Times New Roman"/>
          <w:sz w:val="28"/>
          <w:szCs w:val="28"/>
        </w:rPr>
        <w:t>m</w:t>
      </w:r>
    </w:p>
    <w:p w:rsidR="00C95419" w:rsidRDefault="00C95419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RYSOWANIE </w:t>
      </w:r>
      <w:r w:rsidRPr="00C95419">
        <w:rPr>
          <w:rFonts w:ascii="Times New Roman" w:hAnsi="Times New Roman" w:cs="Times New Roman"/>
          <w:sz w:val="28"/>
          <w:szCs w:val="28"/>
        </w:rPr>
        <w:t xml:space="preserve"> po śladzie </w:t>
      </w:r>
      <w:r>
        <w:rPr>
          <w:rFonts w:ascii="Times New Roman" w:hAnsi="Times New Roman" w:cs="Times New Roman"/>
          <w:sz w:val="28"/>
          <w:szCs w:val="28"/>
        </w:rPr>
        <w:t xml:space="preserve"> grubym pisakiem</w:t>
      </w:r>
    </w:p>
    <w:p w:rsidR="00C95419" w:rsidRPr="00C95419" w:rsidRDefault="00C95419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KOLOROWANIE</w:t>
      </w:r>
    </w:p>
    <w:p w:rsidR="007F7BBA" w:rsidRPr="00E42057" w:rsidRDefault="00E42057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WYDZIERANIE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z kolorowego papieru i naklejanie wydzieranki na papier</w:t>
      </w:r>
    </w:p>
    <w:p w:rsidR="007F7BBA" w:rsidRPr="00C95419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LEPIENIE </w:t>
      </w:r>
      <w:r w:rsidR="004679D7" w:rsidRPr="00C95419">
        <w:rPr>
          <w:rFonts w:ascii="Times New Roman" w:hAnsi="Times New Roman" w:cs="Times New Roman"/>
          <w:sz w:val="28"/>
          <w:szCs w:val="28"/>
        </w:rPr>
        <w:t xml:space="preserve"> np. z plasteliny, </w:t>
      </w:r>
      <w:proofErr w:type="spellStart"/>
      <w:r w:rsidR="004679D7" w:rsidRPr="00C95419">
        <w:rPr>
          <w:rFonts w:ascii="Times New Roman" w:hAnsi="Times New Roman" w:cs="Times New Roman"/>
          <w:sz w:val="28"/>
          <w:szCs w:val="28"/>
        </w:rPr>
        <w:t>ciastoliny</w:t>
      </w:r>
      <w:proofErr w:type="spellEnd"/>
      <w:r w:rsidR="004679D7" w:rsidRPr="00C95419">
        <w:rPr>
          <w:rFonts w:ascii="Times New Roman" w:hAnsi="Times New Roman" w:cs="Times New Roman"/>
          <w:sz w:val="28"/>
          <w:szCs w:val="28"/>
        </w:rPr>
        <w:t xml:space="preserve"> itp.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ma duży wpływ na rozwijanie sprawn</w:t>
      </w:r>
      <w:r w:rsidR="004679D7" w:rsidRPr="00C95419">
        <w:rPr>
          <w:rFonts w:ascii="Times New Roman" w:hAnsi="Times New Roman" w:cs="Times New Roman"/>
          <w:sz w:val="28"/>
          <w:szCs w:val="28"/>
        </w:rPr>
        <w:t xml:space="preserve">ości dłoni. 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Najpierw </w:t>
      </w:r>
      <w:r w:rsidR="004679D7" w:rsidRPr="00C95419">
        <w:rPr>
          <w:rFonts w:ascii="Times New Roman" w:hAnsi="Times New Roman" w:cs="Times New Roman"/>
          <w:sz w:val="28"/>
          <w:szCs w:val="28"/>
        </w:rPr>
        <w:t>dzieci robią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kuleczki,</w:t>
      </w:r>
      <w:r w:rsidR="004679D7" w:rsidRPr="00C95419">
        <w:rPr>
          <w:rFonts w:ascii="Times New Roman" w:hAnsi="Times New Roman" w:cs="Times New Roman"/>
          <w:sz w:val="28"/>
          <w:szCs w:val="28"/>
        </w:rPr>
        <w:t xml:space="preserve"> </w:t>
      </w:r>
      <w:r w:rsidR="00CE6FAD" w:rsidRPr="00C95419">
        <w:rPr>
          <w:rFonts w:ascii="Times New Roman" w:hAnsi="Times New Roman" w:cs="Times New Roman"/>
          <w:sz w:val="28"/>
          <w:szCs w:val="28"/>
        </w:rPr>
        <w:t>później</w:t>
      </w:r>
      <w:r w:rsidR="004679D7" w:rsidRPr="00C95419">
        <w:rPr>
          <w:rFonts w:ascii="Times New Roman" w:hAnsi="Times New Roman" w:cs="Times New Roman"/>
          <w:sz w:val="28"/>
          <w:szCs w:val="28"/>
        </w:rPr>
        <w:t xml:space="preserve"> 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wałeczki, a potem formy bardziej złożone- zwierzęt</w:t>
      </w:r>
      <w:r w:rsidR="004679D7" w:rsidRPr="00C95419">
        <w:rPr>
          <w:rFonts w:ascii="Times New Roman" w:hAnsi="Times New Roman" w:cs="Times New Roman"/>
          <w:sz w:val="28"/>
          <w:szCs w:val="28"/>
        </w:rPr>
        <w:t xml:space="preserve">a, 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</w:t>
      </w:r>
      <w:r w:rsidR="004679D7" w:rsidRPr="00C95419">
        <w:rPr>
          <w:rFonts w:ascii="Times New Roman" w:hAnsi="Times New Roman" w:cs="Times New Roman"/>
          <w:sz w:val="28"/>
          <w:szCs w:val="28"/>
        </w:rPr>
        <w:t>ludziki</w:t>
      </w:r>
    </w:p>
    <w:p w:rsidR="00CE6FAD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NAWLEKANIE 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koralików na sznurek,</w:t>
      </w:r>
      <w:r w:rsidR="00CE6FAD">
        <w:rPr>
          <w:rFonts w:ascii="Times New Roman" w:hAnsi="Times New Roman" w:cs="Times New Roman"/>
          <w:sz w:val="28"/>
          <w:szCs w:val="28"/>
        </w:rPr>
        <w:t xml:space="preserve"> nawlekanie makaronu na sznurek</w:t>
      </w:r>
    </w:p>
    <w:p w:rsidR="007F7BBA" w:rsidRPr="00C95419" w:rsidRDefault="007F7BBA" w:rsidP="001E79F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C95419">
        <w:rPr>
          <w:rFonts w:ascii="Times New Roman" w:hAnsi="Times New Roman" w:cs="Times New Roman"/>
          <w:sz w:val="28"/>
          <w:szCs w:val="28"/>
        </w:rPr>
        <w:t>nawlekanie guzików na sznurek, przewlekanie sznureczków/nici przez dziurki.</w:t>
      </w:r>
    </w:p>
    <w:p w:rsidR="007F7BBA" w:rsidRPr="00C95419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WYDZIERANIE 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z papieru kolorowego, z gazet, </w:t>
      </w:r>
      <w:r w:rsidR="004212F2">
        <w:rPr>
          <w:rFonts w:ascii="Times New Roman" w:hAnsi="Times New Roman" w:cs="Times New Roman"/>
          <w:sz w:val="28"/>
          <w:szCs w:val="28"/>
        </w:rPr>
        <w:t>z bibuły i naklejanie wydzieran</w:t>
      </w:r>
      <w:r w:rsidR="00CE6FAD">
        <w:rPr>
          <w:rFonts w:ascii="Times New Roman" w:hAnsi="Times New Roman" w:cs="Times New Roman"/>
          <w:sz w:val="28"/>
          <w:szCs w:val="28"/>
        </w:rPr>
        <w:t>ki na papier</w:t>
      </w:r>
    </w:p>
    <w:p w:rsidR="00C95419" w:rsidRPr="00C95419" w:rsidRDefault="003E7970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CHWYTANIE, ZBIERANIE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PRZEDMIOTÓW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drobnych elementów (pieniążki, ziarenka, guziczki- dwoma palcami kciukiem i wskazującym,</w:t>
      </w:r>
    </w:p>
    <w:p w:rsidR="00E42057" w:rsidRDefault="00C95419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UGNIATANIE</w:t>
      </w:r>
      <w:r w:rsidRPr="00C95419">
        <w:rPr>
          <w:rFonts w:ascii="Times New Roman" w:hAnsi="Times New Roman" w:cs="Times New Roman"/>
          <w:sz w:val="28"/>
          <w:szCs w:val="28"/>
        </w:rPr>
        <w:t xml:space="preserve"> papierowych kul i rzucanie nimi do celu</w:t>
      </w:r>
    </w:p>
    <w:p w:rsidR="00C95419" w:rsidRPr="00C95419" w:rsidRDefault="00E42057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WYKONYWANIE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drobnych ruchów palcami: spacerowanie palcami po stole, zabawa „idzie kominiarz po drabinie”, naśladowanie gry na pianinie, odtwarzanie rytmu padającego deszczu</w:t>
      </w:r>
    </w:p>
    <w:p w:rsidR="00C95419" w:rsidRPr="00C95419" w:rsidRDefault="00E42057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STRZĄSANIE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wody z palców</w:t>
      </w:r>
    </w:p>
    <w:p w:rsidR="00C95419" w:rsidRPr="00C95419" w:rsidRDefault="00E42057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ZGNIATANIE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kartki papieru jedną ręką w małą kulkę</w:t>
      </w:r>
    </w:p>
    <w:p w:rsidR="007F7BBA" w:rsidRPr="00E42057" w:rsidRDefault="00E42057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ZABAWA</w:t>
      </w:r>
      <w:r w:rsidR="00C95419" w:rsidRPr="00C95419">
        <w:rPr>
          <w:rFonts w:ascii="Times New Roman" w:hAnsi="Times New Roman" w:cs="Times New Roman"/>
          <w:sz w:val="28"/>
          <w:szCs w:val="28"/>
        </w:rPr>
        <w:t xml:space="preserve"> pacynkami zakładanymi na paluszki</w:t>
      </w:r>
    </w:p>
    <w:p w:rsidR="007F7BBA" w:rsidRPr="00C95419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KONSTRUKCYJNE KLOCKAMI</w:t>
      </w:r>
      <w:r w:rsidR="007F7BBA" w:rsidRPr="00C95419">
        <w:rPr>
          <w:rFonts w:ascii="Times New Roman" w:hAnsi="Times New Roman" w:cs="Times New Roman"/>
          <w:sz w:val="28"/>
          <w:szCs w:val="28"/>
        </w:rPr>
        <w:t>, zabawy, w których w gr</w:t>
      </w:r>
      <w:r w:rsidR="00DC35B6">
        <w:rPr>
          <w:rFonts w:ascii="Times New Roman" w:hAnsi="Times New Roman" w:cs="Times New Roman"/>
          <w:sz w:val="28"/>
          <w:szCs w:val="28"/>
        </w:rPr>
        <w:t>ę wchodzi manipulowanie dłonią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np. turlanie kostką, odpowiedni ruch pionkiem. Wszelkiego typu sortery, do których kształt dopasujemy kiedy wło</w:t>
      </w:r>
      <w:r w:rsidR="003E7970">
        <w:rPr>
          <w:rFonts w:ascii="Times New Roman" w:hAnsi="Times New Roman" w:cs="Times New Roman"/>
          <w:sz w:val="28"/>
          <w:szCs w:val="28"/>
        </w:rPr>
        <w:t>żymy odpowiednio dobrany klocek</w:t>
      </w:r>
    </w:p>
    <w:p w:rsidR="007F7BBA" w:rsidRPr="00C95419" w:rsidRDefault="004212F2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PRZESYPYWANIE I PRZELEWANIE w</w:t>
      </w:r>
      <w:r w:rsidR="007F7BBA" w:rsidRPr="00C95419">
        <w:rPr>
          <w:rFonts w:ascii="Times New Roman" w:hAnsi="Times New Roman" w:cs="Times New Roman"/>
          <w:sz w:val="28"/>
          <w:szCs w:val="28"/>
        </w:rPr>
        <w:t>ody, piasku, fasoli, grochu, ryżu...</w:t>
      </w:r>
    </w:p>
    <w:p w:rsidR="00E42057" w:rsidRPr="003E7970" w:rsidRDefault="007F7BBA" w:rsidP="003E79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19">
        <w:rPr>
          <w:rFonts w:ascii="Times New Roman" w:hAnsi="Times New Roman" w:cs="Times New Roman"/>
          <w:sz w:val="28"/>
          <w:szCs w:val="28"/>
        </w:rPr>
        <w:t>KONTAKT DŁONI Z RÓŻNYMI SUBSTANCJAMI I STRUKTURAMI Wyławianie przy pomocy rąk przedmiotów z miski pełnej: kisielu, wo</w:t>
      </w:r>
      <w:r w:rsidR="00C95419">
        <w:rPr>
          <w:rFonts w:ascii="Times New Roman" w:hAnsi="Times New Roman" w:cs="Times New Roman"/>
          <w:sz w:val="28"/>
          <w:szCs w:val="28"/>
        </w:rPr>
        <w:t>dy, trocin, piasku, itp.</w:t>
      </w:r>
    </w:p>
    <w:p w:rsidR="00E42057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w pchełki, bierki, kręgle, bilard stołowy</w:t>
      </w:r>
      <w:r>
        <w:rPr>
          <w:rFonts w:ascii="Times New Roman" w:hAnsi="Times New Roman" w:cs="Times New Roman"/>
          <w:sz w:val="28"/>
          <w:szCs w:val="28"/>
        </w:rPr>
        <w:t xml:space="preserve"> itp.</w:t>
      </w:r>
    </w:p>
    <w:p w:rsidR="00E42057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RZUCANIE </w:t>
      </w:r>
      <w:r w:rsidR="007F7BBA" w:rsidRPr="00C95419">
        <w:rPr>
          <w:rFonts w:ascii="Times New Roman" w:hAnsi="Times New Roman" w:cs="Times New Roman"/>
          <w:sz w:val="28"/>
          <w:szCs w:val="28"/>
        </w:rPr>
        <w:t>woreczków lub piłeczek - kto dalej</w:t>
      </w:r>
    </w:p>
    <w:p w:rsidR="00E42057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TOCZENIE</w:t>
      </w:r>
      <w:r w:rsidR="001E79F6">
        <w:rPr>
          <w:rFonts w:ascii="Times New Roman" w:hAnsi="Times New Roman" w:cs="Times New Roman"/>
          <w:sz w:val="28"/>
          <w:szCs w:val="28"/>
        </w:rPr>
        <w:t xml:space="preserve"> piłeczki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do dołka </w:t>
      </w:r>
      <w:r w:rsidR="00E42057">
        <w:rPr>
          <w:rFonts w:ascii="Times New Roman" w:hAnsi="Times New Roman" w:cs="Times New Roman"/>
          <w:sz w:val="28"/>
          <w:szCs w:val="28"/>
        </w:rPr>
        <w:t xml:space="preserve"> czy określonego </w:t>
      </w:r>
      <w:r>
        <w:rPr>
          <w:rFonts w:ascii="Times New Roman" w:hAnsi="Times New Roman" w:cs="Times New Roman"/>
          <w:sz w:val="28"/>
          <w:szCs w:val="28"/>
        </w:rPr>
        <w:t>celu</w:t>
      </w:r>
      <w:r w:rsidR="00DC3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jedną</w:t>
      </w:r>
      <w:r w:rsidR="00E42057">
        <w:rPr>
          <w:rFonts w:ascii="Times New Roman" w:hAnsi="Times New Roman" w:cs="Times New Roman"/>
          <w:sz w:val="28"/>
          <w:szCs w:val="28"/>
        </w:rPr>
        <w:t xml:space="preserve"> ręka</w:t>
      </w:r>
    </w:p>
    <w:p w:rsidR="00E42057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PODBIJANIE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bal</w:t>
      </w:r>
      <w:r w:rsidR="004212F2">
        <w:rPr>
          <w:rFonts w:ascii="Times New Roman" w:hAnsi="Times New Roman" w:cs="Times New Roman"/>
          <w:sz w:val="28"/>
          <w:szCs w:val="28"/>
        </w:rPr>
        <w:t>onika wyłącznie palcami prawej  lub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lewej ręki</w:t>
      </w:r>
    </w:p>
    <w:p w:rsidR="00C817F8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"RYSOWANIE</w:t>
      </w:r>
      <w:r w:rsidR="007F7BBA" w:rsidRPr="00C95419">
        <w:rPr>
          <w:rFonts w:ascii="Times New Roman" w:hAnsi="Times New Roman" w:cs="Times New Roman"/>
          <w:sz w:val="28"/>
          <w:szCs w:val="28"/>
        </w:rPr>
        <w:t>" palcami w powietrzu określonego przedmiotu</w:t>
      </w:r>
    </w:p>
    <w:p w:rsidR="00C817F8" w:rsidRPr="00456064" w:rsidRDefault="00C817F8" w:rsidP="001E79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UKŁADANIE</w:t>
      </w:r>
      <w:r w:rsidR="007F7BBA" w:rsidRPr="00C95419">
        <w:rPr>
          <w:rFonts w:ascii="Times New Roman" w:hAnsi="Times New Roman" w:cs="Times New Roman"/>
          <w:sz w:val="28"/>
          <w:szCs w:val="28"/>
        </w:rPr>
        <w:t xml:space="preserve"> z elementów geometrycznych postaci lu</w:t>
      </w:r>
      <w:r w:rsidR="00CE6FAD">
        <w:rPr>
          <w:rFonts w:ascii="Times New Roman" w:hAnsi="Times New Roman" w:cs="Times New Roman"/>
          <w:sz w:val="28"/>
          <w:szCs w:val="28"/>
        </w:rPr>
        <w:t>dzkich, zwierząt, domków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BBA" w:rsidRPr="00C95419">
        <w:rPr>
          <w:rFonts w:ascii="Times New Roman" w:hAnsi="Times New Roman" w:cs="Times New Roman"/>
          <w:sz w:val="28"/>
          <w:szCs w:val="28"/>
        </w:rPr>
        <w:t>układanie z patyczków, np. płotów</w:t>
      </w:r>
      <w:r w:rsidR="00CE6FAD">
        <w:rPr>
          <w:rFonts w:ascii="Times New Roman" w:hAnsi="Times New Roman" w:cs="Times New Roman"/>
          <w:sz w:val="28"/>
          <w:szCs w:val="28"/>
        </w:rPr>
        <w:t>.</w:t>
      </w:r>
    </w:p>
    <w:p w:rsidR="004679D7" w:rsidRPr="00C95419" w:rsidRDefault="004679D7" w:rsidP="001E79F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E79F6" w:rsidRDefault="007F7BBA" w:rsidP="001E79F6">
      <w:pPr>
        <w:pStyle w:val="Akapitzlis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95419">
        <w:rPr>
          <w:rFonts w:ascii="Times New Roman" w:hAnsi="Times New Roman" w:cs="Times New Roman"/>
          <w:sz w:val="28"/>
          <w:szCs w:val="28"/>
        </w:rPr>
        <w:t>Dzieci z utrwalonym nawykiem nieprawidłowego trzymania przyborów</w:t>
      </w:r>
      <w:r w:rsidR="004212F2">
        <w:rPr>
          <w:rFonts w:ascii="Times New Roman" w:hAnsi="Times New Roman" w:cs="Times New Roman"/>
          <w:sz w:val="28"/>
          <w:szCs w:val="28"/>
        </w:rPr>
        <w:t xml:space="preserve"> w tym sztucy </w:t>
      </w:r>
      <w:r w:rsidRPr="00C95419">
        <w:rPr>
          <w:rFonts w:ascii="Times New Roman" w:hAnsi="Times New Roman" w:cs="Times New Roman"/>
          <w:sz w:val="28"/>
          <w:szCs w:val="28"/>
        </w:rPr>
        <w:t xml:space="preserve"> należy nakłaniać do zmiany</w:t>
      </w:r>
      <w:r w:rsidR="001E79F6">
        <w:rPr>
          <w:rFonts w:ascii="Times New Roman" w:hAnsi="Times New Roman" w:cs="Times New Roman"/>
          <w:sz w:val="28"/>
          <w:szCs w:val="28"/>
        </w:rPr>
        <w:t>. W odniesieniu do przyborów</w:t>
      </w:r>
      <w:r w:rsidRPr="00C95419">
        <w:rPr>
          <w:rFonts w:ascii="Times New Roman" w:hAnsi="Times New Roman" w:cs="Times New Roman"/>
          <w:sz w:val="28"/>
          <w:szCs w:val="28"/>
        </w:rPr>
        <w:t xml:space="preserve"> </w:t>
      </w:r>
      <w:r w:rsidR="001E79F6">
        <w:rPr>
          <w:rFonts w:ascii="Times New Roman" w:hAnsi="Times New Roman" w:cs="Times New Roman"/>
          <w:sz w:val="28"/>
          <w:szCs w:val="28"/>
        </w:rPr>
        <w:t xml:space="preserve"> można skorzystać np. </w:t>
      </w:r>
      <w:r w:rsidRPr="00C95419">
        <w:rPr>
          <w:rFonts w:ascii="Times New Roman" w:hAnsi="Times New Roman" w:cs="Times New Roman"/>
          <w:sz w:val="28"/>
          <w:szCs w:val="28"/>
        </w:rPr>
        <w:t xml:space="preserve"> specjalnej nakładki (można kupić w ks</w:t>
      </w:r>
      <w:r w:rsidR="001E79F6">
        <w:rPr>
          <w:rFonts w:ascii="Times New Roman" w:hAnsi="Times New Roman" w:cs="Times New Roman"/>
          <w:sz w:val="28"/>
          <w:szCs w:val="28"/>
        </w:rPr>
        <w:t>ięgarniach) nakładanej na kredkę lub ołówek.  Ćwiczenia usprawniające sprawność dłoni</w:t>
      </w:r>
      <w:r w:rsidRPr="00C95419">
        <w:rPr>
          <w:rFonts w:ascii="Times New Roman" w:hAnsi="Times New Roman" w:cs="Times New Roman"/>
          <w:sz w:val="28"/>
          <w:szCs w:val="28"/>
        </w:rPr>
        <w:t xml:space="preserve"> powinny być wykonywane miękkim przyborem tzn. najlepiej grubszym</w:t>
      </w:r>
      <w:r w:rsidR="004212F2">
        <w:rPr>
          <w:rFonts w:ascii="Times New Roman" w:hAnsi="Times New Roman" w:cs="Times New Roman"/>
          <w:sz w:val="28"/>
          <w:szCs w:val="28"/>
        </w:rPr>
        <w:t xml:space="preserve"> ołówkiem, pisakiem, mazakiem itp.</w:t>
      </w:r>
      <w:r w:rsidR="001E79F6">
        <w:rPr>
          <w:rFonts w:ascii="Times New Roman" w:hAnsi="Times New Roman" w:cs="Times New Roman"/>
          <w:sz w:val="28"/>
          <w:szCs w:val="28"/>
        </w:rPr>
        <w:t xml:space="preserve"> </w:t>
      </w:r>
      <w:r w:rsidR="004212F2">
        <w:rPr>
          <w:rFonts w:ascii="Times New Roman" w:hAnsi="Times New Roman" w:cs="Times New Roman"/>
          <w:sz w:val="28"/>
          <w:szCs w:val="28"/>
        </w:rPr>
        <w:t>Warto zdawać sobie sprawę, że</w:t>
      </w:r>
      <w:r w:rsidR="004212F2" w:rsidRPr="00C95419">
        <w:rPr>
          <w:rFonts w:ascii="Times New Roman" w:hAnsi="Times New Roman" w:cs="Times New Roman"/>
          <w:sz w:val="28"/>
          <w:szCs w:val="28"/>
        </w:rPr>
        <w:t xml:space="preserve"> właściwie wszystko co z dzieckiem robimy</w:t>
      </w:r>
      <w:r w:rsidR="004212F2">
        <w:rPr>
          <w:rFonts w:ascii="Times New Roman" w:hAnsi="Times New Roman" w:cs="Times New Roman"/>
          <w:sz w:val="28"/>
          <w:szCs w:val="28"/>
        </w:rPr>
        <w:t xml:space="preserve">, </w:t>
      </w:r>
      <w:r w:rsidR="00FE3479">
        <w:rPr>
          <w:rFonts w:ascii="Times New Roman" w:hAnsi="Times New Roman" w:cs="Times New Roman"/>
          <w:sz w:val="28"/>
          <w:szCs w:val="28"/>
        </w:rPr>
        <w:t xml:space="preserve"> </w:t>
      </w:r>
      <w:r w:rsidR="004212F2" w:rsidRPr="00C95419">
        <w:rPr>
          <w:rFonts w:ascii="Times New Roman" w:hAnsi="Times New Roman" w:cs="Times New Roman"/>
          <w:sz w:val="28"/>
          <w:szCs w:val="28"/>
        </w:rPr>
        <w:t xml:space="preserve"> może </w:t>
      </w:r>
      <w:r w:rsidR="00CE6FAD">
        <w:rPr>
          <w:rFonts w:ascii="Times New Roman" w:hAnsi="Times New Roman" w:cs="Times New Roman"/>
          <w:sz w:val="28"/>
          <w:szCs w:val="28"/>
        </w:rPr>
        <w:t xml:space="preserve">  </w:t>
      </w:r>
      <w:r w:rsidR="004212F2" w:rsidRPr="00C95419">
        <w:rPr>
          <w:rFonts w:ascii="Times New Roman" w:hAnsi="Times New Roman" w:cs="Times New Roman"/>
          <w:sz w:val="28"/>
          <w:szCs w:val="28"/>
        </w:rPr>
        <w:t xml:space="preserve">się </w:t>
      </w:r>
      <w:r w:rsidR="00CE6FAD">
        <w:rPr>
          <w:rFonts w:ascii="Times New Roman" w:hAnsi="Times New Roman" w:cs="Times New Roman"/>
          <w:sz w:val="28"/>
          <w:szCs w:val="28"/>
        </w:rPr>
        <w:t xml:space="preserve"> </w:t>
      </w:r>
      <w:r w:rsidR="00FE3479">
        <w:rPr>
          <w:rFonts w:ascii="Times New Roman" w:hAnsi="Times New Roman" w:cs="Times New Roman"/>
          <w:sz w:val="28"/>
          <w:szCs w:val="28"/>
        </w:rPr>
        <w:t xml:space="preserve"> </w:t>
      </w:r>
      <w:r w:rsidR="004212F2" w:rsidRPr="00C95419">
        <w:rPr>
          <w:rFonts w:ascii="Times New Roman" w:hAnsi="Times New Roman" w:cs="Times New Roman"/>
          <w:sz w:val="28"/>
          <w:szCs w:val="28"/>
        </w:rPr>
        <w:t xml:space="preserve">stać </w:t>
      </w:r>
      <w:r w:rsidR="004212F2">
        <w:rPr>
          <w:rFonts w:ascii="Times New Roman" w:hAnsi="Times New Roman" w:cs="Times New Roman"/>
          <w:sz w:val="28"/>
          <w:szCs w:val="28"/>
        </w:rPr>
        <w:t xml:space="preserve"> doskonałym ćwiczeniem</w:t>
      </w:r>
      <w:r w:rsidR="004212F2" w:rsidRPr="00C95419">
        <w:rPr>
          <w:rFonts w:ascii="Times New Roman" w:hAnsi="Times New Roman" w:cs="Times New Roman"/>
          <w:sz w:val="28"/>
          <w:szCs w:val="28"/>
        </w:rPr>
        <w:t>- czy jest to wspólne wyrabianie ciasta na pierogi,</w:t>
      </w:r>
      <w:r w:rsidR="00CE6FAD">
        <w:rPr>
          <w:rFonts w:ascii="Times New Roman" w:hAnsi="Times New Roman" w:cs="Times New Roman"/>
          <w:sz w:val="28"/>
          <w:szCs w:val="28"/>
        </w:rPr>
        <w:t xml:space="preserve"> </w:t>
      </w:r>
      <w:r w:rsidR="004212F2" w:rsidRPr="00C95419">
        <w:rPr>
          <w:rFonts w:ascii="Times New Roman" w:hAnsi="Times New Roman" w:cs="Times New Roman"/>
          <w:sz w:val="28"/>
          <w:szCs w:val="28"/>
        </w:rPr>
        <w:t>czy chociażby przewracanie kolejnych stron książki przez dzi</w:t>
      </w:r>
      <w:r w:rsidR="004212F2">
        <w:rPr>
          <w:rFonts w:ascii="Times New Roman" w:hAnsi="Times New Roman" w:cs="Times New Roman"/>
          <w:sz w:val="28"/>
          <w:szCs w:val="28"/>
        </w:rPr>
        <w:t>ecko podczas wspólnego</w:t>
      </w:r>
      <w:r w:rsidR="001E79F6">
        <w:rPr>
          <w:rFonts w:ascii="Times New Roman" w:hAnsi="Times New Roman" w:cs="Times New Roman"/>
          <w:sz w:val="28"/>
          <w:szCs w:val="28"/>
        </w:rPr>
        <w:t xml:space="preserve"> </w:t>
      </w:r>
      <w:r w:rsidR="004212F2">
        <w:rPr>
          <w:rFonts w:ascii="Times New Roman" w:hAnsi="Times New Roman" w:cs="Times New Roman"/>
          <w:sz w:val="28"/>
          <w:szCs w:val="28"/>
        </w:rPr>
        <w:t>czytania.</w:t>
      </w:r>
      <w:r w:rsidR="004212F2" w:rsidRPr="00C95419">
        <w:rPr>
          <w:rFonts w:ascii="Times New Roman" w:hAnsi="Times New Roman" w:cs="Times New Roman"/>
          <w:sz w:val="28"/>
          <w:szCs w:val="28"/>
        </w:rPr>
        <w:t xml:space="preserve"> Istotne jest jednak to, żeby mieć świadomość tego, jak bardzo ważna jest </w:t>
      </w:r>
      <w:r w:rsidR="00CE6FAD">
        <w:rPr>
          <w:rFonts w:ascii="Times New Roman" w:hAnsi="Times New Roman" w:cs="Times New Roman"/>
          <w:sz w:val="28"/>
          <w:szCs w:val="28"/>
        </w:rPr>
        <w:t xml:space="preserve"> </w:t>
      </w:r>
      <w:r w:rsidR="004212F2" w:rsidRPr="00C95419">
        <w:rPr>
          <w:rFonts w:ascii="Times New Roman" w:hAnsi="Times New Roman" w:cs="Times New Roman"/>
          <w:sz w:val="28"/>
          <w:szCs w:val="28"/>
        </w:rPr>
        <w:t>sprawność rąk oraz tego, że co wypracujemy za "młodu" procentować będzie</w:t>
      </w:r>
      <w:r w:rsidR="004212F2">
        <w:rPr>
          <w:rFonts w:ascii="Times New Roman" w:hAnsi="Times New Roman" w:cs="Times New Roman"/>
          <w:sz w:val="28"/>
          <w:szCs w:val="28"/>
        </w:rPr>
        <w:t xml:space="preserve"> w przyszłośc</w:t>
      </w:r>
      <w:r w:rsidR="00CE6FAD">
        <w:rPr>
          <w:rFonts w:ascii="Times New Roman" w:hAnsi="Times New Roman" w:cs="Times New Roman"/>
          <w:sz w:val="28"/>
          <w:szCs w:val="28"/>
        </w:rPr>
        <w:t xml:space="preserve">i. </w:t>
      </w:r>
    </w:p>
    <w:p w:rsidR="001E79F6" w:rsidRDefault="001E79F6" w:rsidP="001E79F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E79F6" w:rsidRDefault="001E79F6" w:rsidP="001E79F6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802586" cy="4438759"/>
            <wp:effectExtent l="19050" t="0" r="7414" b="0"/>
            <wp:docPr id="4" name="Obraz 3" descr="C:\Users\Edyta\Desktop\prawidlowy-chw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yta\Desktop\prawidlowy-chw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494" cy="444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F6" w:rsidRDefault="001E79F6" w:rsidP="001E79F6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CE6FAD" w:rsidRPr="007F7BBA" w:rsidRDefault="001E79F6" w:rsidP="00442839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 w:rsidRPr="00294F81">
        <w:rPr>
          <w:rFonts w:ascii="Times New Roman" w:hAnsi="Times New Roman" w:cs="Times New Roman"/>
          <w:sz w:val="24"/>
          <w:szCs w:val="24"/>
        </w:rPr>
        <w:t>Zebrała p</w:t>
      </w:r>
      <w:r w:rsidR="00294F81" w:rsidRPr="00294F81">
        <w:rPr>
          <w:rFonts w:ascii="Times New Roman" w:hAnsi="Times New Roman" w:cs="Times New Roman"/>
          <w:sz w:val="24"/>
          <w:szCs w:val="24"/>
        </w:rPr>
        <w:t>rzykłady- Edyta Tarnowska</w:t>
      </w:r>
    </w:p>
    <w:sectPr w:rsidR="00CE6FAD" w:rsidRPr="007F7BBA" w:rsidSect="00E42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975"/>
    <w:multiLevelType w:val="hybridMultilevel"/>
    <w:tmpl w:val="B8A4E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155A2"/>
    <w:multiLevelType w:val="hybridMultilevel"/>
    <w:tmpl w:val="938E57A2"/>
    <w:lvl w:ilvl="0" w:tplc="BFC6CA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72053"/>
    <w:multiLevelType w:val="hybridMultilevel"/>
    <w:tmpl w:val="7464A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6FD"/>
    <w:rsid w:val="001576D6"/>
    <w:rsid w:val="001E79F6"/>
    <w:rsid w:val="00243331"/>
    <w:rsid w:val="00294F81"/>
    <w:rsid w:val="003E7970"/>
    <w:rsid w:val="004212F2"/>
    <w:rsid w:val="00442839"/>
    <w:rsid w:val="00456064"/>
    <w:rsid w:val="004679D7"/>
    <w:rsid w:val="007110B7"/>
    <w:rsid w:val="007F7BBA"/>
    <w:rsid w:val="00C817F8"/>
    <w:rsid w:val="00C95419"/>
    <w:rsid w:val="00CC46FD"/>
    <w:rsid w:val="00CE6FAD"/>
    <w:rsid w:val="00DC35B6"/>
    <w:rsid w:val="00E05871"/>
    <w:rsid w:val="00E42057"/>
    <w:rsid w:val="00F95A73"/>
    <w:rsid w:val="00FE3479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Sylwia</cp:lastModifiedBy>
  <cp:revision>2</cp:revision>
  <dcterms:created xsi:type="dcterms:W3CDTF">2018-01-19T09:39:00Z</dcterms:created>
  <dcterms:modified xsi:type="dcterms:W3CDTF">2018-01-19T09:39:00Z</dcterms:modified>
</cp:coreProperties>
</file>